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2A" w:rsidRPr="002739F8" w:rsidRDefault="00F7502A" w:rsidP="00152C75">
      <w:pPr>
        <w:suppressAutoHyphens/>
        <w:jc w:val="center"/>
        <w:rPr>
          <w:sz w:val="28"/>
          <w:szCs w:val="28"/>
        </w:rPr>
      </w:pPr>
    </w:p>
    <w:p w:rsidR="007E75FF" w:rsidRPr="008B2726" w:rsidRDefault="00865B89" w:rsidP="007E75FF">
      <w:pPr>
        <w:ind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684pt">
            <v:imagedata r:id="rId8" o:title="Изображение1 290"/>
          </v:shape>
        </w:pict>
      </w:r>
    </w:p>
    <w:p w:rsidR="00865B89" w:rsidRDefault="00865B89" w:rsidP="00152C75">
      <w:pPr>
        <w:jc w:val="center"/>
        <w:rPr>
          <w:b/>
        </w:rPr>
      </w:pPr>
    </w:p>
    <w:p w:rsidR="00865B89" w:rsidRDefault="00865B89" w:rsidP="00152C75">
      <w:pPr>
        <w:jc w:val="center"/>
        <w:rPr>
          <w:b/>
        </w:rPr>
      </w:pPr>
    </w:p>
    <w:p w:rsidR="00865B89" w:rsidRDefault="00865B89" w:rsidP="00152C75">
      <w:pPr>
        <w:jc w:val="center"/>
        <w:rPr>
          <w:b/>
        </w:rPr>
      </w:pPr>
    </w:p>
    <w:p w:rsidR="00A76CA1" w:rsidRPr="008B2726" w:rsidRDefault="00456F87" w:rsidP="00152C75">
      <w:pPr>
        <w:jc w:val="center"/>
        <w:rPr>
          <w:b/>
        </w:rPr>
      </w:pPr>
      <w:bookmarkStart w:id="0" w:name="_GoBack"/>
      <w:bookmarkEnd w:id="0"/>
      <w:r w:rsidRPr="008B2726">
        <w:rPr>
          <w:b/>
        </w:rPr>
        <w:lastRenderedPageBreak/>
        <w:t xml:space="preserve">Раздел 1. </w:t>
      </w:r>
      <w:r w:rsidR="00466084" w:rsidRPr="008B2726">
        <w:rPr>
          <w:b/>
        </w:rPr>
        <w:t>Общая информация</w:t>
      </w:r>
    </w:p>
    <w:p w:rsidR="002929CD" w:rsidRPr="001348E0" w:rsidRDefault="002929CD" w:rsidP="00152C75">
      <w:pPr>
        <w:jc w:val="center"/>
        <w:rPr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79"/>
        <w:gridCol w:w="2676"/>
      </w:tblGrid>
      <w:tr w:rsidR="002929CD" w:rsidRPr="008B2726" w:rsidTr="002929CD">
        <w:tc>
          <w:tcPr>
            <w:tcW w:w="7479" w:type="dxa"/>
          </w:tcPr>
          <w:p w:rsidR="002929CD" w:rsidRPr="008B2726" w:rsidRDefault="002929CD" w:rsidP="002929CD">
            <w:pPr>
              <w:ind w:firstLine="0"/>
              <w:jc w:val="left"/>
            </w:pPr>
            <w:r w:rsidRPr="008B2726">
              <w:t>Количество штатных единиц на начало года</w:t>
            </w:r>
          </w:p>
        </w:tc>
        <w:tc>
          <w:tcPr>
            <w:tcW w:w="2676" w:type="dxa"/>
          </w:tcPr>
          <w:p w:rsidR="002929CD" w:rsidRPr="008B2726" w:rsidRDefault="002630D5" w:rsidP="00152C75">
            <w:pPr>
              <w:ind w:firstLine="0"/>
              <w:jc w:val="center"/>
            </w:pPr>
            <w:r>
              <w:t>7,45</w:t>
            </w:r>
          </w:p>
        </w:tc>
      </w:tr>
      <w:tr w:rsidR="002929CD" w:rsidRPr="008B2726" w:rsidTr="002929CD">
        <w:tc>
          <w:tcPr>
            <w:tcW w:w="7479" w:type="dxa"/>
          </w:tcPr>
          <w:p w:rsidR="002929CD" w:rsidRPr="008B2726" w:rsidRDefault="002929CD" w:rsidP="002929CD">
            <w:pPr>
              <w:ind w:firstLine="0"/>
              <w:jc w:val="left"/>
            </w:pPr>
            <w:r w:rsidRPr="008B2726">
              <w:t>Количество штатных единиц на конец года</w:t>
            </w:r>
          </w:p>
        </w:tc>
        <w:tc>
          <w:tcPr>
            <w:tcW w:w="2676" w:type="dxa"/>
          </w:tcPr>
          <w:p w:rsidR="002929CD" w:rsidRPr="008B2726" w:rsidRDefault="002630D5" w:rsidP="00152C75">
            <w:pPr>
              <w:ind w:firstLine="0"/>
              <w:jc w:val="center"/>
            </w:pPr>
            <w:r>
              <w:t>7,45</w:t>
            </w:r>
          </w:p>
        </w:tc>
      </w:tr>
      <w:tr w:rsidR="002929CD" w:rsidRPr="008B2726" w:rsidTr="002929CD">
        <w:tc>
          <w:tcPr>
            <w:tcW w:w="7479" w:type="dxa"/>
          </w:tcPr>
          <w:p w:rsidR="002929CD" w:rsidRPr="008B2726" w:rsidRDefault="002929CD" w:rsidP="002929CD">
            <w:pPr>
              <w:ind w:firstLine="0"/>
              <w:jc w:val="left"/>
            </w:pPr>
            <w:r w:rsidRPr="008B2726">
              <w:t>Средняя заработная плата сотрудников (руб.)</w:t>
            </w:r>
          </w:p>
        </w:tc>
        <w:tc>
          <w:tcPr>
            <w:tcW w:w="2676" w:type="dxa"/>
          </w:tcPr>
          <w:p w:rsidR="002929CD" w:rsidRPr="008B2726" w:rsidRDefault="009C50A4" w:rsidP="00152C75">
            <w:pPr>
              <w:ind w:firstLine="0"/>
              <w:jc w:val="center"/>
            </w:pPr>
            <w:r>
              <w:t>11691,48</w:t>
            </w:r>
          </w:p>
        </w:tc>
      </w:tr>
    </w:tbl>
    <w:p w:rsidR="002929CD" w:rsidRPr="001348E0" w:rsidRDefault="002929CD" w:rsidP="00152C75">
      <w:pPr>
        <w:jc w:val="center"/>
        <w:rPr>
          <w:sz w:val="22"/>
        </w:rPr>
      </w:pPr>
    </w:p>
    <w:p w:rsidR="002929CD" w:rsidRPr="008B2726" w:rsidRDefault="002929CD" w:rsidP="00152C75">
      <w:pPr>
        <w:jc w:val="center"/>
        <w:rPr>
          <w:b/>
        </w:rPr>
      </w:pPr>
      <w:r w:rsidRPr="008B2726">
        <w:rPr>
          <w:b/>
        </w:rPr>
        <w:t>Раздел 2. Результаты деятельности</w:t>
      </w:r>
    </w:p>
    <w:p w:rsidR="00434098" w:rsidRPr="001348E0" w:rsidRDefault="00434098" w:rsidP="00434098">
      <w:pPr>
        <w:ind w:firstLine="0"/>
        <w:jc w:val="left"/>
        <w:rPr>
          <w:sz w:val="22"/>
        </w:rPr>
      </w:pPr>
    </w:p>
    <w:p w:rsidR="00434098" w:rsidRPr="008B2726" w:rsidRDefault="00434098" w:rsidP="00434098">
      <w:pPr>
        <w:ind w:firstLine="0"/>
        <w:jc w:val="left"/>
        <w:rPr>
          <w:b/>
          <w:i/>
        </w:rPr>
      </w:pPr>
      <w:r w:rsidRPr="008B2726">
        <w:rPr>
          <w:b/>
          <w:i/>
        </w:rPr>
        <w:t>2.1 Сведения об изменении балансовой стоимости нефинансовых активов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  <w:gridCol w:w="1560"/>
        <w:gridCol w:w="1683"/>
      </w:tblGrid>
      <w:tr w:rsidR="00434098" w:rsidRPr="008B2726" w:rsidTr="008B2726">
        <w:tc>
          <w:tcPr>
            <w:tcW w:w="6912" w:type="dxa"/>
            <w:vAlign w:val="center"/>
          </w:tcPr>
          <w:p w:rsidR="00434098" w:rsidRPr="008B2726" w:rsidRDefault="00434098" w:rsidP="008B2726">
            <w:pPr>
              <w:ind w:firstLine="0"/>
              <w:jc w:val="center"/>
              <w:rPr>
                <w:b/>
              </w:rPr>
            </w:pPr>
            <w:r w:rsidRPr="008B2726">
              <w:rPr>
                <w:b/>
              </w:rPr>
              <w:t>Наименование показателя</w:t>
            </w:r>
          </w:p>
        </w:tc>
        <w:tc>
          <w:tcPr>
            <w:tcW w:w="1560" w:type="dxa"/>
            <w:vAlign w:val="center"/>
          </w:tcPr>
          <w:p w:rsidR="00434098" w:rsidRPr="008B2726" w:rsidRDefault="00434098" w:rsidP="008B2726">
            <w:pPr>
              <w:ind w:firstLine="0"/>
              <w:jc w:val="center"/>
              <w:rPr>
                <w:b/>
              </w:rPr>
            </w:pPr>
            <w:r w:rsidRPr="008B2726">
              <w:rPr>
                <w:b/>
              </w:rPr>
              <w:t>Динамика</w:t>
            </w:r>
          </w:p>
        </w:tc>
        <w:tc>
          <w:tcPr>
            <w:tcW w:w="1683" w:type="dxa"/>
            <w:vAlign w:val="center"/>
          </w:tcPr>
          <w:p w:rsidR="008B2726" w:rsidRPr="008B2726" w:rsidRDefault="00434098" w:rsidP="008B2726">
            <w:pPr>
              <w:ind w:firstLine="0"/>
              <w:jc w:val="center"/>
              <w:rPr>
                <w:b/>
              </w:rPr>
            </w:pPr>
            <w:r w:rsidRPr="008B2726">
              <w:rPr>
                <w:b/>
              </w:rPr>
              <w:t>Процент</w:t>
            </w:r>
          </w:p>
          <w:p w:rsidR="00434098" w:rsidRPr="008B2726" w:rsidRDefault="00434098" w:rsidP="008B2726">
            <w:pPr>
              <w:ind w:firstLine="0"/>
              <w:jc w:val="center"/>
              <w:rPr>
                <w:b/>
              </w:rPr>
            </w:pPr>
            <w:r w:rsidRPr="008B2726">
              <w:rPr>
                <w:b/>
              </w:rPr>
              <w:t>изменения</w:t>
            </w:r>
          </w:p>
        </w:tc>
      </w:tr>
      <w:tr w:rsidR="00434098" w:rsidRPr="008B2726" w:rsidTr="008B2726">
        <w:tc>
          <w:tcPr>
            <w:tcW w:w="6912" w:type="dxa"/>
          </w:tcPr>
          <w:p w:rsidR="00434098" w:rsidRPr="008B2726" w:rsidRDefault="00434098" w:rsidP="008B2726">
            <w:pPr>
              <w:ind w:firstLine="0"/>
              <w:jc w:val="left"/>
              <w:rPr>
                <w:rStyle w:val="aa"/>
              </w:rPr>
            </w:pPr>
            <w:r w:rsidRPr="008B2726">
              <w:rPr>
                <w:rStyle w:val="aa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1560" w:type="dxa"/>
            <w:vAlign w:val="center"/>
          </w:tcPr>
          <w:p w:rsidR="00434098" w:rsidRPr="008B2726" w:rsidRDefault="00B34680" w:rsidP="008B2726">
            <w:pPr>
              <w:ind w:firstLine="0"/>
              <w:jc w:val="center"/>
            </w:pPr>
            <w:r>
              <w:t>не измен</w:t>
            </w:r>
            <w:r>
              <w:t>я</w:t>
            </w:r>
            <w:r>
              <w:t>лась</w:t>
            </w:r>
          </w:p>
        </w:tc>
        <w:tc>
          <w:tcPr>
            <w:tcW w:w="1683" w:type="dxa"/>
            <w:vAlign w:val="center"/>
          </w:tcPr>
          <w:p w:rsidR="00434098" w:rsidRPr="008B2726" w:rsidRDefault="00B34680" w:rsidP="008B2726">
            <w:pPr>
              <w:ind w:firstLine="0"/>
              <w:jc w:val="center"/>
            </w:pPr>
            <w:r>
              <w:t>0</w:t>
            </w:r>
          </w:p>
        </w:tc>
      </w:tr>
      <w:tr w:rsidR="00434098" w:rsidRPr="008B2726" w:rsidTr="008B2726">
        <w:tc>
          <w:tcPr>
            <w:tcW w:w="6912" w:type="dxa"/>
          </w:tcPr>
          <w:p w:rsidR="00434098" w:rsidRPr="008B2726" w:rsidRDefault="008B2726" w:rsidP="008B2726">
            <w:pPr>
              <w:ind w:firstLine="0"/>
              <w:jc w:val="left"/>
              <w:rPr>
                <w:i/>
              </w:rPr>
            </w:pPr>
            <w:r w:rsidRPr="008B2726">
              <w:rPr>
                <w:i/>
              </w:rPr>
              <w:t xml:space="preserve">- </w:t>
            </w:r>
            <w:r w:rsidR="00434098" w:rsidRPr="008B2726">
              <w:rPr>
                <w:i/>
              </w:rPr>
              <w:t>балансовой стоимости недвижимого имущества</w:t>
            </w:r>
          </w:p>
        </w:tc>
        <w:tc>
          <w:tcPr>
            <w:tcW w:w="1560" w:type="dxa"/>
            <w:vAlign w:val="center"/>
          </w:tcPr>
          <w:p w:rsidR="00434098" w:rsidRPr="008B2726" w:rsidRDefault="00932A32" w:rsidP="00932A32">
            <w:pPr>
              <w:ind w:left="-108" w:right="-108" w:firstLine="0"/>
              <w:jc w:val="center"/>
            </w:pPr>
            <w:r>
              <w:t>не изменялась</w:t>
            </w:r>
          </w:p>
        </w:tc>
        <w:tc>
          <w:tcPr>
            <w:tcW w:w="1683" w:type="dxa"/>
            <w:vAlign w:val="center"/>
          </w:tcPr>
          <w:p w:rsidR="00434098" w:rsidRPr="008B2726" w:rsidRDefault="00B34680" w:rsidP="008B2726">
            <w:pPr>
              <w:ind w:firstLine="0"/>
              <w:jc w:val="center"/>
            </w:pPr>
            <w:r>
              <w:t>0</w:t>
            </w:r>
          </w:p>
        </w:tc>
      </w:tr>
      <w:tr w:rsidR="00434098" w:rsidRPr="008B2726" w:rsidTr="008B2726">
        <w:tc>
          <w:tcPr>
            <w:tcW w:w="6912" w:type="dxa"/>
          </w:tcPr>
          <w:p w:rsidR="00434098" w:rsidRPr="008B2726" w:rsidRDefault="008B2726" w:rsidP="008B2726">
            <w:pPr>
              <w:ind w:firstLine="0"/>
              <w:jc w:val="left"/>
              <w:rPr>
                <w:i/>
              </w:rPr>
            </w:pPr>
            <w:r w:rsidRPr="008B2726">
              <w:rPr>
                <w:i/>
              </w:rPr>
              <w:t xml:space="preserve">- </w:t>
            </w:r>
            <w:r w:rsidR="00434098" w:rsidRPr="008B2726">
              <w:rPr>
                <w:i/>
              </w:rPr>
              <w:t>балансовой стоимости особо ценного движимого имущества</w:t>
            </w:r>
          </w:p>
        </w:tc>
        <w:tc>
          <w:tcPr>
            <w:tcW w:w="1560" w:type="dxa"/>
            <w:vAlign w:val="center"/>
          </w:tcPr>
          <w:p w:rsidR="00434098" w:rsidRPr="008B2726" w:rsidRDefault="00B34680" w:rsidP="008B2726">
            <w:pPr>
              <w:ind w:firstLine="0"/>
              <w:jc w:val="center"/>
            </w:pPr>
            <w:r>
              <w:t>не измен</w:t>
            </w:r>
            <w:r>
              <w:t>я</w:t>
            </w:r>
            <w:r>
              <w:t>лась</w:t>
            </w:r>
          </w:p>
        </w:tc>
        <w:tc>
          <w:tcPr>
            <w:tcW w:w="1683" w:type="dxa"/>
            <w:vAlign w:val="center"/>
          </w:tcPr>
          <w:p w:rsidR="00434098" w:rsidRPr="008B2726" w:rsidRDefault="00B34680" w:rsidP="008B2726">
            <w:pPr>
              <w:ind w:firstLine="0"/>
              <w:jc w:val="center"/>
            </w:pPr>
            <w:r>
              <w:t>0</w:t>
            </w:r>
          </w:p>
        </w:tc>
      </w:tr>
    </w:tbl>
    <w:p w:rsidR="00434098" w:rsidRPr="001348E0" w:rsidRDefault="00434098" w:rsidP="00152C75">
      <w:pPr>
        <w:jc w:val="center"/>
        <w:rPr>
          <w:sz w:val="22"/>
        </w:rPr>
      </w:pPr>
    </w:p>
    <w:p w:rsidR="006726AF" w:rsidRPr="008B2726" w:rsidRDefault="006726AF" w:rsidP="006726AF">
      <w:pPr>
        <w:ind w:firstLine="0"/>
        <w:jc w:val="left"/>
        <w:rPr>
          <w:b/>
          <w:bCs/>
          <w:i/>
        </w:rPr>
      </w:pPr>
      <w:r w:rsidRPr="008B2726">
        <w:rPr>
          <w:b/>
          <w:i/>
        </w:rPr>
        <w:t xml:space="preserve">2.2 </w:t>
      </w:r>
      <w:r w:rsidRPr="008B2726">
        <w:rPr>
          <w:b/>
          <w:bCs/>
          <w:i/>
        </w:rPr>
        <w:t>Сведения о возмещении ущерба по недостачам и хищениям материальных ценностей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72"/>
        <w:gridCol w:w="1683"/>
      </w:tblGrid>
      <w:tr w:rsidR="00540A80" w:rsidRPr="008B2726" w:rsidTr="008B2726">
        <w:tc>
          <w:tcPr>
            <w:tcW w:w="8472" w:type="dxa"/>
            <w:vAlign w:val="center"/>
          </w:tcPr>
          <w:p w:rsidR="00540A80" w:rsidRPr="008B2726" w:rsidRDefault="00540A80" w:rsidP="008B2726">
            <w:pPr>
              <w:ind w:firstLine="0"/>
              <w:jc w:val="center"/>
              <w:rPr>
                <w:b/>
              </w:rPr>
            </w:pPr>
            <w:r w:rsidRPr="008B2726">
              <w:rPr>
                <w:b/>
              </w:rPr>
              <w:t>Наименование показателя</w:t>
            </w:r>
          </w:p>
        </w:tc>
        <w:tc>
          <w:tcPr>
            <w:tcW w:w="1683" w:type="dxa"/>
            <w:vAlign w:val="center"/>
          </w:tcPr>
          <w:p w:rsidR="00540A80" w:rsidRPr="008B2726" w:rsidRDefault="00540A80" w:rsidP="008B2726">
            <w:pPr>
              <w:ind w:firstLine="0"/>
              <w:jc w:val="center"/>
              <w:rPr>
                <w:b/>
              </w:rPr>
            </w:pPr>
            <w:r w:rsidRPr="008B2726">
              <w:rPr>
                <w:b/>
              </w:rPr>
              <w:t>Сумма, руб.</w:t>
            </w:r>
          </w:p>
        </w:tc>
      </w:tr>
      <w:tr w:rsidR="00540A80" w:rsidRPr="008B2726" w:rsidTr="008B2726">
        <w:tc>
          <w:tcPr>
            <w:tcW w:w="8472" w:type="dxa"/>
          </w:tcPr>
          <w:p w:rsidR="00540A80" w:rsidRPr="008B2726" w:rsidRDefault="00540A80" w:rsidP="008B2726">
            <w:pPr>
              <w:ind w:firstLine="0"/>
              <w:jc w:val="left"/>
            </w:pPr>
            <w:r w:rsidRPr="008B2726">
              <w:rPr>
                <w:rStyle w:val="aa"/>
                <w:b w:val="0"/>
              </w:rPr>
              <w:t>Общая сумма требований в возмещение ущерба по недостачам и хищениям м</w:t>
            </w:r>
            <w:r w:rsidRPr="008B2726">
              <w:rPr>
                <w:rStyle w:val="aa"/>
                <w:b w:val="0"/>
              </w:rPr>
              <w:t>а</w:t>
            </w:r>
            <w:r w:rsidRPr="008B2726">
              <w:rPr>
                <w:rStyle w:val="aa"/>
                <w:b w:val="0"/>
              </w:rPr>
              <w:t>териальных ценностей,</w:t>
            </w:r>
            <w:r w:rsidR="008B2726">
              <w:rPr>
                <w:rStyle w:val="aa"/>
                <w:b w:val="0"/>
              </w:rPr>
              <w:t xml:space="preserve"> </w:t>
            </w:r>
            <w:r w:rsidRPr="008B2726">
              <w:rPr>
                <w:rStyle w:val="aa"/>
                <w:b w:val="0"/>
              </w:rPr>
              <w:t>денежных средств, а также от порчи материальных це</w:t>
            </w:r>
            <w:r w:rsidRPr="008B2726">
              <w:rPr>
                <w:rStyle w:val="aa"/>
                <w:b w:val="0"/>
              </w:rPr>
              <w:t>н</w:t>
            </w:r>
            <w:r w:rsidRPr="008B2726">
              <w:rPr>
                <w:rStyle w:val="aa"/>
                <w:b w:val="0"/>
              </w:rPr>
              <w:t>ностей</w:t>
            </w:r>
            <w:r w:rsidR="008B2726">
              <w:rPr>
                <w:rStyle w:val="aa"/>
                <w:b w:val="0"/>
              </w:rPr>
              <w:t>.</w:t>
            </w:r>
          </w:p>
        </w:tc>
        <w:tc>
          <w:tcPr>
            <w:tcW w:w="1683" w:type="dxa"/>
            <w:vAlign w:val="center"/>
          </w:tcPr>
          <w:p w:rsidR="00540A80" w:rsidRPr="008B2726" w:rsidRDefault="008B2726" w:rsidP="008B2726">
            <w:pPr>
              <w:ind w:firstLine="0"/>
              <w:jc w:val="center"/>
            </w:pPr>
            <w:r>
              <w:t>0,00</w:t>
            </w:r>
          </w:p>
        </w:tc>
      </w:tr>
    </w:tbl>
    <w:p w:rsidR="00540A80" w:rsidRPr="001348E0" w:rsidRDefault="00540A80" w:rsidP="006726AF">
      <w:pPr>
        <w:ind w:firstLine="0"/>
        <w:jc w:val="left"/>
        <w:rPr>
          <w:sz w:val="22"/>
        </w:rPr>
      </w:pPr>
    </w:p>
    <w:p w:rsidR="00540A80" w:rsidRPr="008B2726" w:rsidRDefault="00540A80" w:rsidP="00540A80">
      <w:pPr>
        <w:ind w:firstLine="0"/>
        <w:jc w:val="left"/>
        <w:rPr>
          <w:b/>
          <w:i/>
        </w:rPr>
      </w:pPr>
      <w:r w:rsidRPr="008B2726">
        <w:rPr>
          <w:b/>
          <w:i/>
        </w:rPr>
        <w:t xml:space="preserve">2.3 </w:t>
      </w:r>
      <w:r w:rsidRPr="008B2726">
        <w:rPr>
          <w:b/>
          <w:bCs/>
          <w:i/>
        </w:rPr>
        <w:t>Сведения об изменении дебиторской и кредиторской задолженности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86"/>
        <w:gridCol w:w="1588"/>
        <w:gridCol w:w="1681"/>
      </w:tblGrid>
      <w:tr w:rsidR="00540A80" w:rsidRPr="008B2726" w:rsidTr="008B2726">
        <w:tc>
          <w:tcPr>
            <w:tcW w:w="6912" w:type="dxa"/>
            <w:vAlign w:val="center"/>
          </w:tcPr>
          <w:p w:rsidR="00540A80" w:rsidRPr="008B2726" w:rsidRDefault="00540A80" w:rsidP="008B2726">
            <w:pPr>
              <w:ind w:firstLine="0"/>
              <w:jc w:val="center"/>
              <w:rPr>
                <w:b/>
              </w:rPr>
            </w:pPr>
            <w:r w:rsidRPr="008B2726">
              <w:rPr>
                <w:b/>
              </w:rPr>
              <w:t>Наименование показателя</w:t>
            </w:r>
          </w:p>
        </w:tc>
        <w:tc>
          <w:tcPr>
            <w:tcW w:w="1560" w:type="dxa"/>
            <w:vAlign w:val="center"/>
          </w:tcPr>
          <w:p w:rsidR="00540A80" w:rsidRPr="008B2726" w:rsidRDefault="00540A80" w:rsidP="008B2726">
            <w:pPr>
              <w:ind w:firstLine="0"/>
              <w:jc w:val="center"/>
              <w:rPr>
                <w:b/>
              </w:rPr>
            </w:pPr>
            <w:r w:rsidRPr="008B2726">
              <w:rPr>
                <w:b/>
              </w:rPr>
              <w:t>Динамика</w:t>
            </w:r>
          </w:p>
        </w:tc>
        <w:tc>
          <w:tcPr>
            <w:tcW w:w="1683" w:type="dxa"/>
            <w:vAlign w:val="center"/>
          </w:tcPr>
          <w:p w:rsidR="00540A80" w:rsidRPr="008B2726" w:rsidRDefault="00540A80" w:rsidP="008B2726">
            <w:pPr>
              <w:ind w:firstLine="0"/>
              <w:jc w:val="center"/>
              <w:rPr>
                <w:b/>
              </w:rPr>
            </w:pPr>
            <w:r w:rsidRPr="008B2726">
              <w:rPr>
                <w:b/>
              </w:rPr>
              <w:t>Процент и</w:t>
            </w:r>
            <w:r w:rsidRPr="008B2726">
              <w:rPr>
                <w:b/>
              </w:rPr>
              <w:t>з</w:t>
            </w:r>
            <w:r w:rsidRPr="008B2726">
              <w:rPr>
                <w:b/>
              </w:rPr>
              <w:t>менения</w:t>
            </w:r>
          </w:p>
        </w:tc>
      </w:tr>
      <w:tr w:rsidR="00540A80" w:rsidRPr="008B2726" w:rsidTr="00113C98">
        <w:tc>
          <w:tcPr>
            <w:tcW w:w="6912" w:type="dxa"/>
          </w:tcPr>
          <w:p w:rsidR="00540A80" w:rsidRPr="00FC2147" w:rsidRDefault="00540A80" w:rsidP="008B2726">
            <w:pPr>
              <w:ind w:firstLine="0"/>
              <w:jc w:val="left"/>
              <w:rPr>
                <w:rStyle w:val="aa"/>
              </w:rPr>
            </w:pPr>
            <w:r w:rsidRPr="00FC2147">
              <w:rPr>
                <w:rStyle w:val="aa"/>
              </w:rPr>
              <w:t xml:space="preserve">Изменение дебиторской задолженности за отчетный год, </w:t>
            </w:r>
            <w:proofErr w:type="gramStart"/>
            <w:r w:rsidRPr="00FC2147">
              <w:rPr>
                <w:rStyle w:val="aa"/>
              </w:rPr>
              <w:t>по</w:t>
            </w:r>
            <w:proofErr w:type="gramEnd"/>
            <w:r w:rsidRPr="00FC2147">
              <w:rPr>
                <w:rStyle w:val="aa"/>
              </w:rPr>
              <w:t>:</w:t>
            </w:r>
          </w:p>
        </w:tc>
        <w:tc>
          <w:tcPr>
            <w:tcW w:w="1560" w:type="dxa"/>
            <w:vAlign w:val="center"/>
          </w:tcPr>
          <w:p w:rsidR="00540A80" w:rsidRPr="008B2726" w:rsidRDefault="00F94E6F" w:rsidP="00113C98">
            <w:pPr>
              <w:ind w:firstLine="0"/>
              <w:jc w:val="center"/>
            </w:pPr>
            <w:r>
              <w:t>увеличение</w:t>
            </w:r>
          </w:p>
        </w:tc>
        <w:tc>
          <w:tcPr>
            <w:tcW w:w="1683" w:type="dxa"/>
            <w:vAlign w:val="center"/>
          </w:tcPr>
          <w:p w:rsidR="00540A80" w:rsidRPr="008B2726" w:rsidRDefault="00B34680" w:rsidP="00113C98">
            <w:pPr>
              <w:ind w:firstLine="0"/>
              <w:jc w:val="center"/>
            </w:pPr>
            <w:r>
              <w:t>4,6</w:t>
            </w:r>
          </w:p>
        </w:tc>
      </w:tr>
      <w:tr w:rsidR="00540A80" w:rsidRPr="008B2726" w:rsidTr="00113C98">
        <w:tc>
          <w:tcPr>
            <w:tcW w:w="6912" w:type="dxa"/>
          </w:tcPr>
          <w:p w:rsidR="00540A80" w:rsidRPr="00FC2147" w:rsidRDefault="008B2726" w:rsidP="008B2726">
            <w:pPr>
              <w:ind w:firstLine="0"/>
              <w:jc w:val="left"/>
              <w:rPr>
                <w:i/>
              </w:rPr>
            </w:pPr>
            <w:r w:rsidRPr="00FC2147">
              <w:rPr>
                <w:i/>
              </w:rPr>
              <w:t xml:space="preserve">- </w:t>
            </w:r>
            <w:r w:rsidR="00540A80" w:rsidRPr="00FC2147">
              <w:rPr>
                <w:i/>
              </w:rPr>
              <w:t>по доходам (поступлениям)</w:t>
            </w:r>
          </w:p>
        </w:tc>
        <w:tc>
          <w:tcPr>
            <w:tcW w:w="1560" w:type="dxa"/>
            <w:vAlign w:val="center"/>
          </w:tcPr>
          <w:p w:rsidR="00540A80" w:rsidRPr="008B2726" w:rsidRDefault="00F94E6F" w:rsidP="00113C98">
            <w:pPr>
              <w:ind w:firstLine="0"/>
              <w:jc w:val="center"/>
            </w:pPr>
            <w:r>
              <w:t>увеличение</w:t>
            </w:r>
          </w:p>
        </w:tc>
        <w:tc>
          <w:tcPr>
            <w:tcW w:w="1683" w:type="dxa"/>
            <w:vAlign w:val="center"/>
          </w:tcPr>
          <w:p w:rsidR="00540A80" w:rsidRPr="008B2726" w:rsidRDefault="00B34680" w:rsidP="00113C98">
            <w:pPr>
              <w:ind w:firstLine="0"/>
              <w:jc w:val="center"/>
            </w:pPr>
            <w:r>
              <w:t>8,5</w:t>
            </w:r>
          </w:p>
        </w:tc>
      </w:tr>
      <w:tr w:rsidR="00540A80" w:rsidRPr="008B2726" w:rsidTr="00113C98">
        <w:tc>
          <w:tcPr>
            <w:tcW w:w="6912" w:type="dxa"/>
          </w:tcPr>
          <w:p w:rsidR="00540A80" w:rsidRPr="00FC2147" w:rsidRDefault="008B2726" w:rsidP="008B2726">
            <w:pPr>
              <w:ind w:firstLine="0"/>
              <w:jc w:val="left"/>
              <w:rPr>
                <w:i/>
              </w:rPr>
            </w:pPr>
            <w:r w:rsidRPr="00FC2147">
              <w:rPr>
                <w:i/>
              </w:rPr>
              <w:t xml:space="preserve">- </w:t>
            </w:r>
            <w:r w:rsidR="00540A80" w:rsidRPr="00FC2147">
              <w:rPr>
                <w:i/>
              </w:rPr>
              <w:t>выплатам (расходам)</w:t>
            </w:r>
          </w:p>
        </w:tc>
        <w:tc>
          <w:tcPr>
            <w:tcW w:w="1560" w:type="dxa"/>
            <w:vAlign w:val="center"/>
          </w:tcPr>
          <w:p w:rsidR="00540A80" w:rsidRPr="008B2726" w:rsidRDefault="00B34680" w:rsidP="00113C98">
            <w:pPr>
              <w:ind w:firstLine="0"/>
              <w:jc w:val="center"/>
            </w:pPr>
            <w:r>
              <w:t>уменьшилась</w:t>
            </w:r>
          </w:p>
        </w:tc>
        <w:tc>
          <w:tcPr>
            <w:tcW w:w="1683" w:type="dxa"/>
            <w:vAlign w:val="center"/>
          </w:tcPr>
          <w:p w:rsidR="00540A80" w:rsidRPr="008B2726" w:rsidRDefault="00B34680" w:rsidP="00113C98">
            <w:pPr>
              <w:ind w:firstLine="0"/>
              <w:jc w:val="center"/>
            </w:pPr>
            <w:r>
              <w:t>9,2</w:t>
            </w:r>
          </w:p>
        </w:tc>
      </w:tr>
      <w:tr w:rsidR="00540A80" w:rsidRPr="008B2726" w:rsidTr="00113C98">
        <w:tc>
          <w:tcPr>
            <w:tcW w:w="6912" w:type="dxa"/>
          </w:tcPr>
          <w:p w:rsidR="00540A80" w:rsidRPr="00FC2147" w:rsidRDefault="00540A80" w:rsidP="008B2726">
            <w:pPr>
              <w:ind w:firstLine="0"/>
              <w:jc w:val="left"/>
            </w:pPr>
            <w:r w:rsidRPr="00FC2147">
              <w:rPr>
                <w:rStyle w:val="aa"/>
              </w:rPr>
              <w:t>Изменение кредиторской задолженности за отчетный год, всего, из них:</w:t>
            </w:r>
          </w:p>
        </w:tc>
        <w:tc>
          <w:tcPr>
            <w:tcW w:w="1560" w:type="dxa"/>
            <w:vAlign w:val="center"/>
          </w:tcPr>
          <w:p w:rsidR="00540A80" w:rsidRPr="008B2726" w:rsidRDefault="00F94E6F" w:rsidP="00113C98">
            <w:pPr>
              <w:ind w:firstLine="0"/>
              <w:jc w:val="center"/>
            </w:pPr>
            <w:r>
              <w:t>уменьшилась</w:t>
            </w:r>
          </w:p>
        </w:tc>
        <w:tc>
          <w:tcPr>
            <w:tcW w:w="1683" w:type="dxa"/>
            <w:vAlign w:val="center"/>
          </w:tcPr>
          <w:p w:rsidR="00540A80" w:rsidRPr="008B2726" w:rsidRDefault="00B34680" w:rsidP="00113C98">
            <w:pPr>
              <w:ind w:firstLine="0"/>
              <w:jc w:val="center"/>
            </w:pPr>
            <w:r>
              <w:t>31</w:t>
            </w:r>
          </w:p>
        </w:tc>
      </w:tr>
      <w:tr w:rsidR="00540A80" w:rsidRPr="008B2726" w:rsidTr="00136EC0">
        <w:trPr>
          <w:trHeight w:val="420"/>
        </w:trPr>
        <w:tc>
          <w:tcPr>
            <w:tcW w:w="6912" w:type="dxa"/>
          </w:tcPr>
          <w:p w:rsidR="00540A80" w:rsidRPr="00FC2147" w:rsidRDefault="008B2726" w:rsidP="008B2726">
            <w:pPr>
              <w:ind w:firstLine="0"/>
              <w:jc w:val="left"/>
              <w:rPr>
                <w:i/>
              </w:rPr>
            </w:pPr>
            <w:r w:rsidRPr="00FC2147">
              <w:rPr>
                <w:i/>
              </w:rPr>
              <w:t xml:space="preserve">- </w:t>
            </w:r>
            <w:r w:rsidR="00540A80" w:rsidRPr="00FC2147">
              <w:rPr>
                <w:i/>
              </w:rPr>
              <w:t>просроченной кредиторской задолженности</w:t>
            </w:r>
          </w:p>
        </w:tc>
        <w:tc>
          <w:tcPr>
            <w:tcW w:w="1560" w:type="dxa"/>
            <w:vAlign w:val="center"/>
          </w:tcPr>
          <w:p w:rsidR="00540A80" w:rsidRPr="008B2726" w:rsidRDefault="008B2726" w:rsidP="00113C98">
            <w:pPr>
              <w:ind w:left="-108" w:right="-108" w:firstLine="0"/>
              <w:jc w:val="center"/>
            </w:pPr>
            <w:r>
              <w:t xml:space="preserve">не </w:t>
            </w:r>
            <w:r w:rsidR="00FC2147">
              <w:t>изменялась</w:t>
            </w:r>
          </w:p>
        </w:tc>
        <w:tc>
          <w:tcPr>
            <w:tcW w:w="1683" w:type="dxa"/>
            <w:vAlign w:val="center"/>
          </w:tcPr>
          <w:p w:rsidR="00113C98" w:rsidRPr="008B2726" w:rsidRDefault="00113C98" w:rsidP="00113C98">
            <w:pPr>
              <w:ind w:firstLine="0"/>
              <w:jc w:val="center"/>
            </w:pPr>
            <w:r>
              <w:t>0</w:t>
            </w:r>
          </w:p>
        </w:tc>
      </w:tr>
    </w:tbl>
    <w:p w:rsidR="002929CD" w:rsidRPr="001348E0" w:rsidRDefault="002929CD" w:rsidP="00152C75">
      <w:pPr>
        <w:jc w:val="center"/>
        <w:rPr>
          <w:sz w:val="22"/>
        </w:rPr>
      </w:pPr>
    </w:p>
    <w:p w:rsidR="00540A80" w:rsidRPr="004445A5" w:rsidRDefault="00540A80" w:rsidP="00540A80">
      <w:pPr>
        <w:ind w:firstLine="0"/>
        <w:jc w:val="left"/>
        <w:rPr>
          <w:b/>
          <w:bCs/>
          <w:i/>
        </w:rPr>
      </w:pPr>
      <w:r w:rsidRPr="004445A5">
        <w:rPr>
          <w:b/>
          <w:i/>
        </w:rPr>
        <w:t xml:space="preserve">2.4 </w:t>
      </w:r>
      <w:r w:rsidRPr="004445A5">
        <w:rPr>
          <w:b/>
          <w:bCs/>
          <w:i/>
        </w:rPr>
        <w:t>Сведения о кассовых поступлениях</w:t>
      </w:r>
      <w:r w:rsidRPr="004445A5">
        <w:rPr>
          <w:rStyle w:val="red1"/>
          <w:b/>
          <w:bCs/>
          <w:i/>
          <w:color w:val="auto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72"/>
        <w:gridCol w:w="1683"/>
      </w:tblGrid>
      <w:tr w:rsidR="00540A80" w:rsidRPr="008B2726" w:rsidTr="004445A5">
        <w:tc>
          <w:tcPr>
            <w:tcW w:w="8472" w:type="dxa"/>
            <w:vAlign w:val="center"/>
          </w:tcPr>
          <w:p w:rsidR="00540A80" w:rsidRPr="004445A5" w:rsidRDefault="00540A80" w:rsidP="004445A5">
            <w:pPr>
              <w:ind w:firstLine="0"/>
              <w:jc w:val="center"/>
              <w:rPr>
                <w:b/>
              </w:rPr>
            </w:pPr>
            <w:r w:rsidRPr="004445A5">
              <w:rPr>
                <w:b/>
              </w:rPr>
              <w:t>Наименование</w:t>
            </w:r>
          </w:p>
        </w:tc>
        <w:tc>
          <w:tcPr>
            <w:tcW w:w="1683" w:type="dxa"/>
            <w:vAlign w:val="center"/>
          </w:tcPr>
          <w:p w:rsidR="00540A80" w:rsidRPr="004445A5" w:rsidRDefault="00540A80" w:rsidP="004445A5">
            <w:pPr>
              <w:ind w:firstLine="0"/>
              <w:jc w:val="center"/>
              <w:rPr>
                <w:b/>
              </w:rPr>
            </w:pPr>
            <w:r w:rsidRPr="004445A5">
              <w:rPr>
                <w:b/>
              </w:rPr>
              <w:t>Сумма, руб.</w:t>
            </w:r>
          </w:p>
        </w:tc>
      </w:tr>
      <w:tr w:rsidR="00540A80" w:rsidRPr="008B2726" w:rsidTr="004445A5">
        <w:tc>
          <w:tcPr>
            <w:tcW w:w="8472" w:type="dxa"/>
          </w:tcPr>
          <w:p w:rsidR="00540A80" w:rsidRPr="004445A5" w:rsidRDefault="00AE2D49" w:rsidP="001E3843">
            <w:pPr>
              <w:ind w:firstLine="0"/>
              <w:jc w:val="left"/>
            </w:pPr>
            <w:r w:rsidRPr="004445A5">
              <w:rPr>
                <w:rStyle w:val="aa"/>
              </w:rPr>
              <w:t>Общая сумма кассовых поступлений, всего, из них:</w:t>
            </w:r>
          </w:p>
        </w:tc>
        <w:tc>
          <w:tcPr>
            <w:tcW w:w="1683" w:type="dxa"/>
          </w:tcPr>
          <w:p w:rsidR="00540A80" w:rsidRPr="008B2726" w:rsidRDefault="00540A80" w:rsidP="001E3843">
            <w:pPr>
              <w:ind w:firstLine="0"/>
              <w:jc w:val="left"/>
            </w:pPr>
          </w:p>
        </w:tc>
      </w:tr>
      <w:tr w:rsidR="00AE2D49" w:rsidRPr="008B2726" w:rsidTr="00B777CD">
        <w:tc>
          <w:tcPr>
            <w:tcW w:w="8472" w:type="dxa"/>
          </w:tcPr>
          <w:p w:rsidR="00AE2D49" w:rsidRPr="004445A5" w:rsidRDefault="004445A5" w:rsidP="001E3843">
            <w:pPr>
              <w:ind w:firstLine="0"/>
              <w:jc w:val="left"/>
              <w:rPr>
                <w:i/>
              </w:rPr>
            </w:pPr>
            <w:r w:rsidRPr="004445A5">
              <w:rPr>
                <w:i/>
              </w:rPr>
              <w:t xml:space="preserve">- </w:t>
            </w:r>
            <w:r w:rsidR="00AE2D49" w:rsidRPr="004445A5">
              <w:rPr>
                <w:i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683" w:type="dxa"/>
            <w:vAlign w:val="center"/>
          </w:tcPr>
          <w:p w:rsidR="00AE2D49" w:rsidRPr="008B2726" w:rsidRDefault="00B34680" w:rsidP="00B777CD">
            <w:pPr>
              <w:ind w:firstLine="0"/>
              <w:jc w:val="left"/>
            </w:pPr>
            <w:r>
              <w:t>1587489,00</w:t>
            </w:r>
          </w:p>
        </w:tc>
      </w:tr>
      <w:tr w:rsidR="00AE2D49" w:rsidRPr="008B2726" w:rsidTr="00B777CD">
        <w:tc>
          <w:tcPr>
            <w:tcW w:w="8472" w:type="dxa"/>
          </w:tcPr>
          <w:p w:rsidR="00AE2D49" w:rsidRPr="004445A5" w:rsidRDefault="004445A5" w:rsidP="001E3843">
            <w:pPr>
              <w:ind w:firstLine="0"/>
              <w:jc w:val="left"/>
              <w:rPr>
                <w:i/>
              </w:rPr>
            </w:pPr>
            <w:r w:rsidRPr="004445A5">
              <w:rPr>
                <w:i/>
              </w:rPr>
              <w:t xml:space="preserve">- </w:t>
            </w:r>
            <w:r w:rsidR="00AE2D49" w:rsidRPr="004445A5">
              <w:rPr>
                <w:i/>
              </w:rPr>
              <w:t>целевые субсидии</w:t>
            </w:r>
          </w:p>
        </w:tc>
        <w:tc>
          <w:tcPr>
            <w:tcW w:w="1683" w:type="dxa"/>
            <w:vAlign w:val="center"/>
          </w:tcPr>
          <w:p w:rsidR="00AE2D49" w:rsidRPr="008B2726" w:rsidRDefault="00B34680" w:rsidP="00B777CD">
            <w:pPr>
              <w:ind w:firstLine="0"/>
              <w:jc w:val="left"/>
            </w:pPr>
            <w:r>
              <w:t>0</w:t>
            </w:r>
          </w:p>
        </w:tc>
      </w:tr>
      <w:tr w:rsidR="00AE2D49" w:rsidRPr="008B2726" w:rsidTr="00B777CD">
        <w:tc>
          <w:tcPr>
            <w:tcW w:w="8472" w:type="dxa"/>
          </w:tcPr>
          <w:p w:rsidR="00AE2D49" w:rsidRPr="004445A5" w:rsidRDefault="004445A5" w:rsidP="001E3843">
            <w:pPr>
              <w:ind w:firstLine="0"/>
              <w:jc w:val="left"/>
              <w:rPr>
                <w:i/>
              </w:rPr>
            </w:pPr>
            <w:r w:rsidRPr="004445A5">
              <w:rPr>
                <w:i/>
              </w:rPr>
              <w:t xml:space="preserve">- </w:t>
            </w:r>
            <w:r w:rsidR="00AE2D49" w:rsidRPr="004445A5">
              <w:rPr>
                <w:i/>
              </w:rPr>
              <w:t>бюджетные инвестиции</w:t>
            </w:r>
          </w:p>
        </w:tc>
        <w:tc>
          <w:tcPr>
            <w:tcW w:w="1683" w:type="dxa"/>
            <w:vAlign w:val="center"/>
          </w:tcPr>
          <w:p w:rsidR="00AE2D49" w:rsidRPr="008B2726" w:rsidRDefault="00B34680" w:rsidP="00B777CD">
            <w:pPr>
              <w:ind w:firstLine="0"/>
              <w:jc w:val="left"/>
            </w:pPr>
            <w:r>
              <w:t>0</w:t>
            </w:r>
          </w:p>
        </w:tc>
      </w:tr>
      <w:tr w:rsidR="00AE2D49" w:rsidRPr="008B2726" w:rsidTr="00B777CD">
        <w:tc>
          <w:tcPr>
            <w:tcW w:w="8472" w:type="dxa"/>
          </w:tcPr>
          <w:p w:rsidR="00AE2D49" w:rsidRPr="004445A5" w:rsidRDefault="004445A5" w:rsidP="001E3843">
            <w:pPr>
              <w:ind w:firstLine="0"/>
              <w:jc w:val="left"/>
              <w:rPr>
                <w:i/>
              </w:rPr>
            </w:pPr>
            <w:r w:rsidRPr="004445A5">
              <w:rPr>
                <w:i/>
              </w:rPr>
              <w:t xml:space="preserve">- </w:t>
            </w:r>
            <w:r w:rsidR="00AE2D49" w:rsidRPr="004445A5">
              <w:rPr>
                <w:i/>
              </w:rPr>
              <w:t>от оказания учреждением платных услуг (выполнение работ) и иной прин</w:t>
            </w:r>
            <w:r w:rsidR="00AE2D49" w:rsidRPr="004445A5">
              <w:rPr>
                <w:i/>
              </w:rPr>
              <w:t>о</w:t>
            </w:r>
            <w:r w:rsidR="00AE2D49" w:rsidRPr="004445A5">
              <w:rPr>
                <w:i/>
              </w:rPr>
              <w:t>сящей доход деятельности</w:t>
            </w:r>
          </w:p>
        </w:tc>
        <w:tc>
          <w:tcPr>
            <w:tcW w:w="1683" w:type="dxa"/>
            <w:vAlign w:val="center"/>
          </w:tcPr>
          <w:p w:rsidR="00AE2D49" w:rsidRPr="008B2726" w:rsidRDefault="00B34680" w:rsidP="00B777CD">
            <w:pPr>
              <w:ind w:firstLine="0"/>
              <w:jc w:val="left"/>
            </w:pPr>
            <w:r>
              <w:t>129612,42</w:t>
            </w:r>
          </w:p>
        </w:tc>
      </w:tr>
    </w:tbl>
    <w:p w:rsidR="002929CD" w:rsidRPr="001348E0" w:rsidRDefault="002929CD" w:rsidP="00152C75">
      <w:pPr>
        <w:jc w:val="center"/>
        <w:rPr>
          <w:sz w:val="22"/>
        </w:rPr>
      </w:pPr>
    </w:p>
    <w:p w:rsidR="00AE2D49" w:rsidRPr="00B777CD" w:rsidRDefault="00AE2D49" w:rsidP="00AE2D49">
      <w:pPr>
        <w:ind w:firstLine="0"/>
        <w:jc w:val="left"/>
        <w:rPr>
          <w:b/>
          <w:bCs/>
          <w:i/>
        </w:rPr>
      </w:pPr>
      <w:r w:rsidRPr="00B777CD">
        <w:rPr>
          <w:b/>
          <w:i/>
        </w:rPr>
        <w:t xml:space="preserve">2.5 </w:t>
      </w:r>
      <w:r w:rsidRPr="00B777CD">
        <w:rPr>
          <w:b/>
          <w:bCs/>
          <w:i/>
        </w:rPr>
        <w:t>Сведения о кассовых выплатах</w:t>
      </w:r>
      <w:r w:rsidRPr="00B777CD">
        <w:rPr>
          <w:rStyle w:val="red1"/>
          <w:b/>
          <w:bCs/>
          <w:i/>
          <w:color w:val="auto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88"/>
        <w:gridCol w:w="1967"/>
      </w:tblGrid>
      <w:tr w:rsidR="00AE2D49" w:rsidRPr="008B2726" w:rsidTr="00B777CD">
        <w:tc>
          <w:tcPr>
            <w:tcW w:w="8188" w:type="dxa"/>
            <w:vAlign w:val="center"/>
          </w:tcPr>
          <w:p w:rsidR="00AE2D49" w:rsidRPr="00B777CD" w:rsidRDefault="00AE2D49" w:rsidP="00B777CD">
            <w:pPr>
              <w:ind w:firstLine="0"/>
              <w:jc w:val="center"/>
              <w:rPr>
                <w:b/>
              </w:rPr>
            </w:pPr>
            <w:r w:rsidRPr="00B777CD">
              <w:rPr>
                <w:b/>
              </w:rPr>
              <w:t>Наименование</w:t>
            </w:r>
          </w:p>
        </w:tc>
        <w:tc>
          <w:tcPr>
            <w:tcW w:w="1967" w:type="dxa"/>
            <w:vAlign w:val="center"/>
          </w:tcPr>
          <w:p w:rsidR="00AE2D49" w:rsidRPr="00B777CD" w:rsidRDefault="00AE2D49" w:rsidP="00B777CD">
            <w:pPr>
              <w:ind w:firstLine="0"/>
              <w:jc w:val="center"/>
              <w:rPr>
                <w:b/>
              </w:rPr>
            </w:pPr>
            <w:r w:rsidRPr="00B777CD">
              <w:rPr>
                <w:b/>
              </w:rPr>
              <w:t>Сумма, руб.</w:t>
            </w:r>
          </w:p>
        </w:tc>
      </w:tr>
      <w:tr w:rsidR="00AE2D49" w:rsidRPr="008B2726" w:rsidTr="00B777CD">
        <w:tc>
          <w:tcPr>
            <w:tcW w:w="8188" w:type="dxa"/>
          </w:tcPr>
          <w:p w:rsidR="00AE2D49" w:rsidRPr="008B2726" w:rsidRDefault="008A06FF" w:rsidP="001E3843">
            <w:pPr>
              <w:ind w:firstLine="0"/>
              <w:jc w:val="left"/>
            </w:pPr>
            <w:r w:rsidRPr="008B2726">
              <w:t>Оплата труда и начисления на выплаты по оплате труда</w:t>
            </w:r>
            <w:r w:rsidR="00B777CD">
              <w:t xml:space="preserve"> (ст. 211 + ст. 213)</w:t>
            </w:r>
          </w:p>
        </w:tc>
        <w:tc>
          <w:tcPr>
            <w:tcW w:w="1967" w:type="dxa"/>
          </w:tcPr>
          <w:p w:rsidR="00AE2D49" w:rsidRPr="008B2726" w:rsidRDefault="00B34680" w:rsidP="001E3843">
            <w:pPr>
              <w:ind w:firstLine="0"/>
              <w:jc w:val="left"/>
            </w:pPr>
            <w:r>
              <w:t>1130296,26</w:t>
            </w:r>
          </w:p>
        </w:tc>
      </w:tr>
      <w:tr w:rsidR="00AE2D49" w:rsidRPr="008B2726" w:rsidTr="00B777CD">
        <w:tc>
          <w:tcPr>
            <w:tcW w:w="8188" w:type="dxa"/>
          </w:tcPr>
          <w:p w:rsidR="00AE2D49" w:rsidRPr="008B2726" w:rsidRDefault="008A06FF" w:rsidP="001E3843">
            <w:pPr>
              <w:ind w:firstLine="0"/>
              <w:jc w:val="left"/>
            </w:pPr>
            <w:r w:rsidRPr="008B2726">
              <w:t>Услуги связи</w:t>
            </w:r>
            <w:r w:rsidR="00B777CD">
              <w:t xml:space="preserve"> (ст. 221)</w:t>
            </w:r>
          </w:p>
        </w:tc>
        <w:tc>
          <w:tcPr>
            <w:tcW w:w="1967" w:type="dxa"/>
          </w:tcPr>
          <w:p w:rsidR="00AE2D49" w:rsidRPr="008B2726" w:rsidRDefault="00B34680" w:rsidP="001E3843">
            <w:pPr>
              <w:ind w:firstLine="0"/>
              <w:jc w:val="left"/>
            </w:pPr>
            <w:r>
              <w:t>17050,80</w:t>
            </w:r>
          </w:p>
        </w:tc>
      </w:tr>
      <w:tr w:rsidR="00AE2D49" w:rsidRPr="008B2726" w:rsidTr="00B777CD">
        <w:tc>
          <w:tcPr>
            <w:tcW w:w="8188" w:type="dxa"/>
          </w:tcPr>
          <w:p w:rsidR="00AE2D49" w:rsidRPr="008B2726" w:rsidRDefault="008A06FF" w:rsidP="001E3843">
            <w:pPr>
              <w:ind w:firstLine="0"/>
              <w:jc w:val="left"/>
            </w:pPr>
            <w:r w:rsidRPr="008B2726">
              <w:t>Транспортные услуги</w:t>
            </w:r>
            <w:r w:rsidR="00B777CD">
              <w:t xml:space="preserve"> (ст. 222)</w:t>
            </w:r>
          </w:p>
        </w:tc>
        <w:tc>
          <w:tcPr>
            <w:tcW w:w="1967" w:type="dxa"/>
          </w:tcPr>
          <w:p w:rsidR="00AE2D49" w:rsidRPr="008B2726" w:rsidRDefault="00B34680" w:rsidP="001E3843">
            <w:pPr>
              <w:ind w:firstLine="0"/>
              <w:jc w:val="left"/>
            </w:pPr>
            <w:r>
              <w:t>0</w:t>
            </w:r>
          </w:p>
        </w:tc>
      </w:tr>
      <w:tr w:rsidR="00AE2D49" w:rsidRPr="008B2726" w:rsidTr="00B777CD">
        <w:tc>
          <w:tcPr>
            <w:tcW w:w="8188" w:type="dxa"/>
          </w:tcPr>
          <w:p w:rsidR="00AE2D49" w:rsidRPr="008B2726" w:rsidRDefault="008A06FF" w:rsidP="001E3843">
            <w:pPr>
              <w:ind w:firstLine="0"/>
              <w:jc w:val="left"/>
            </w:pPr>
            <w:r w:rsidRPr="008B2726">
              <w:t>Коммунальные услуги</w:t>
            </w:r>
            <w:r w:rsidR="00B777CD">
              <w:t xml:space="preserve"> (ст. 223)</w:t>
            </w:r>
          </w:p>
        </w:tc>
        <w:tc>
          <w:tcPr>
            <w:tcW w:w="1967" w:type="dxa"/>
          </w:tcPr>
          <w:p w:rsidR="00AE2D49" w:rsidRPr="008B2726" w:rsidRDefault="00B34680" w:rsidP="001E3843">
            <w:pPr>
              <w:ind w:firstLine="0"/>
              <w:jc w:val="left"/>
            </w:pPr>
            <w:r>
              <w:t>110393,01</w:t>
            </w:r>
          </w:p>
        </w:tc>
      </w:tr>
      <w:tr w:rsidR="00AE2D49" w:rsidRPr="008B2726" w:rsidTr="00B777CD">
        <w:tc>
          <w:tcPr>
            <w:tcW w:w="8188" w:type="dxa"/>
          </w:tcPr>
          <w:p w:rsidR="00AE2D49" w:rsidRPr="008B2726" w:rsidRDefault="008A06FF" w:rsidP="001E3843">
            <w:pPr>
              <w:ind w:firstLine="0"/>
              <w:jc w:val="left"/>
            </w:pPr>
            <w:r w:rsidRPr="008B2726">
              <w:t>Арендная плата за пользование имуществом</w:t>
            </w:r>
            <w:r w:rsidR="00B777CD">
              <w:t xml:space="preserve"> (ст. 224)</w:t>
            </w:r>
          </w:p>
        </w:tc>
        <w:tc>
          <w:tcPr>
            <w:tcW w:w="1967" w:type="dxa"/>
          </w:tcPr>
          <w:p w:rsidR="00AE2D49" w:rsidRPr="008B2726" w:rsidRDefault="00B34680" w:rsidP="001E3843">
            <w:pPr>
              <w:ind w:firstLine="0"/>
              <w:jc w:val="left"/>
            </w:pPr>
            <w:r>
              <w:t>0</w:t>
            </w:r>
          </w:p>
        </w:tc>
      </w:tr>
      <w:tr w:rsidR="008A06FF" w:rsidRPr="008B2726" w:rsidTr="00B777CD">
        <w:tc>
          <w:tcPr>
            <w:tcW w:w="8188" w:type="dxa"/>
          </w:tcPr>
          <w:p w:rsidR="008A06FF" w:rsidRPr="008B2726" w:rsidRDefault="008A06FF" w:rsidP="001E3843">
            <w:pPr>
              <w:ind w:firstLine="0"/>
              <w:jc w:val="left"/>
            </w:pPr>
            <w:r w:rsidRPr="008B2726">
              <w:t>Работы, услуги по содержанию имущества</w:t>
            </w:r>
            <w:r w:rsidR="00B777CD">
              <w:t xml:space="preserve"> (ст. 225)</w:t>
            </w:r>
          </w:p>
        </w:tc>
        <w:tc>
          <w:tcPr>
            <w:tcW w:w="1967" w:type="dxa"/>
          </w:tcPr>
          <w:p w:rsidR="008A06FF" w:rsidRPr="008B2726" w:rsidRDefault="00B34680" w:rsidP="001E3843">
            <w:pPr>
              <w:ind w:firstLine="0"/>
              <w:jc w:val="left"/>
            </w:pPr>
            <w:r>
              <w:t>54800,80</w:t>
            </w:r>
          </w:p>
        </w:tc>
      </w:tr>
      <w:tr w:rsidR="008A06FF" w:rsidRPr="008B2726" w:rsidTr="00B777CD">
        <w:tc>
          <w:tcPr>
            <w:tcW w:w="8188" w:type="dxa"/>
          </w:tcPr>
          <w:p w:rsidR="008A06FF" w:rsidRPr="008B2726" w:rsidRDefault="008A06FF" w:rsidP="001E3843">
            <w:pPr>
              <w:ind w:firstLine="0"/>
              <w:jc w:val="left"/>
            </w:pPr>
            <w:r w:rsidRPr="008B2726">
              <w:t>Увеличение стоимости основных средств</w:t>
            </w:r>
            <w:r w:rsidR="00B777CD">
              <w:t xml:space="preserve"> (ст. 310)</w:t>
            </w:r>
          </w:p>
        </w:tc>
        <w:tc>
          <w:tcPr>
            <w:tcW w:w="1967" w:type="dxa"/>
          </w:tcPr>
          <w:p w:rsidR="008A06FF" w:rsidRPr="008B2726" w:rsidRDefault="00B34680" w:rsidP="001E3843">
            <w:pPr>
              <w:ind w:firstLine="0"/>
              <w:jc w:val="left"/>
            </w:pPr>
            <w:r>
              <w:t>0</w:t>
            </w:r>
          </w:p>
        </w:tc>
      </w:tr>
      <w:tr w:rsidR="008A06FF" w:rsidRPr="008B2726" w:rsidTr="00B777CD">
        <w:tc>
          <w:tcPr>
            <w:tcW w:w="8188" w:type="dxa"/>
          </w:tcPr>
          <w:p w:rsidR="008A06FF" w:rsidRPr="008B2726" w:rsidRDefault="008A06FF" w:rsidP="001E3843">
            <w:pPr>
              <w:ind w:firstLine="0"/>
              <w:jc w:val="left"/>
            </w:pPr>
            <w:r w:rsidRPr="008B2726">
              <w:t>Увеличение стоимости нематериальных активов</w:t>
            </w:r>
            <w:r w:rsidR="00B777CD">
              <w:t xml:space="preserve"> (ст. 320)</w:t>
            </w:r>
          </w:p>
        </w:tc>
        <w:tc>
          <w:tcPr>
            <w:tcW w:w="1967" w:type="dxa"/>
          </w:tcPr>
          <w:p w:rsidR="008A06FF" w:rsidRPr="008B2726" w:rsidRDefault="00B34680" w:rsidP="001E3843">
            <w:pPr>
              <w:ind w:firstLine="0"/>
              <w:jc w:val="left"/>
            </w:pPr>
            <w:r>
              <w:t>0</w:t>
            </w:r>
          </w:p>
        </w:tc>
      </w:tr>
      <w:tr w:rsidR="008A06FF" w:rsidRPr="008B2726" w:rsidTr="00B777CD">
        <w:tc>
          <w:tcPr>
            <w:tcW w:w="8188" w:type="dxa"/>
          </w:tcPr>
          <w:p w:rsidR="008A06FF" w:rsidRPr="008B2726" w:rsidRDefault="008A06FF" w:rsidP="001E3843">
            <w:pPr>
              <w:ind w:firstLine="0"/>
              <w:jc w:val="left"/>
            </w:pPr>
            <w:r w:rsidRPr="008B2726">
              <w:t>Увеличение стоимости материальных запасов</w:t>
            </w:r>
            <w:r w:rsidR="00B777CD">
              <w:t xml:space="preserve"> (ст. 340)</w:t>
            </w:r>
          </w:p>
        </w:tc>
        <w:tc>
          <w:tcPr>
            <w:tcW w:w="1967" w:type="dxa"/>
          </w:tcPr>
          <w:p w:rsidR="008A06FF" w:rsidRPr="008B2726" w:rsidRDefault="00B34680" w:rsidP="001E3843">
            <w:pPr>
              <w:ind w:firstLine="0"/>
              <w:jc w:val="left"/>
            </w:pPr>
            <w:r>
              <w:t>310422,44</w:t>
            </w:r>
          </w:p>
        </w:tc>
      </w:tr>
      <w:tr w:rsidR="00B777CD" w:rsidRPr="008B2726" w:rsidTr="00B777CD">
        <w:tc>
          <w:tcPr>
            <w:tcW w:w="8188" w:type="dxa"/>
          </w:tcPr>
          <w:p w:rsidR="00B777CD" w:rsidRPr="008B2726" w:rsidRDefault="00B777CD" w:rsidP="001E3843">
            <w:pPr>
              <w:ind w:firstLine="0"/>
              <w:jc w:val="left"/>
            </w:pPr>
            <w:r>
              <w:lastRenderedPageBreak/>
              <w:t>Прочие выплаты (ст. 212)</w:t>
            </w:r>
          </w:p>
        </w:tc>
        <w:tc>
          <w:tcPr>
            <w:tcW w:w="1967" w:type="dxa"/>
          </w:tcPr>
          <w:p w:rsidR="00B777CD" w:rsidRPr="008B2726" w:rsidRDefault="00B34680" w:rsidP="001E3843">
            <w:pPr>
              <w:ind w:firstLine="0"/>
              <w:jc w:val="left"/>
            </w:pPr>
            <w:r>
              <w:t>4332,46</w:t>
            </w:r>
          </w:p>
        </w:tc>
      </w:tr>
      <w:tr w:rsidR="003B0FD0" w:rsidRPr="008B2726" w:rsidTr="00B777CD">
        <w:tc>
          <w:tcPr>
            <w:tcW w:w="8188" w:type="dxa"/>
          </w:tcPr>
          <w:p w:rsidR="003B0FD0" w:rsidRDefault="003B0FD0" w:rsidP="001E3843">
            <w:pPr>
              <w:ind w:firstLine="0"/>
              <w:jc w:val="left"/>
            </w:pPr>
            <w:r>
              <w:t>Прочие работы, услуги (ст. 226)</w:t>
            </w:r>
          </w:p>
        </w:tc>
        <w:tc>
          <w:tcPr>
            <w:tcW w:w="1967" w:type="dxa"/>
          </w:tcPr>
          <w:p w:rsidR="003B0FD0" w:rsidRDefault="00B34680" w:rsidP="001E3843">
            <w:pPr>
              <w:ind w:firstLine="0"/>
              <w:jc w:val="left"/>
            </w:pPr>
            <w:r>
              <w:t>75741,68</w:t>
            </w:r>
          </w:p>
        </w:tc>
      </w:tr>
      <w:tr w:rsidR="008A06FF" w:rsidRPr="008B2726" w:rsidTr="00B777CD">
        <w:tc>
          <w:tcPr>
            <w:tcW w:w="8188" w:type="dxa"/>
          </w:tcPr>
          <w:p w:rsidR="008A06FF" w:rsidRPr="008B2726" w:rsidRDefault="00B777CD" w:rsidP="001E3843">
            <w:pPr>
              <w:ind w:firstLine="0"/>
              <w:jc w:val="left"/>
            </w:pPr>
            <w:r>
              <w:t>Прочие расходы (ст. 290)</w:t>
            </w:r>
          </w:p>
        </w:tc>
        <w:tc>
          <w:tcPr>
            <w:tcW w:w="1967" w:type="dxa"/>
          </w:tcPr>
          <w:p w:rsidR="008A06FF" w:rsidRPr="008B2726" w:rsidRDefault="00B34680" w:rsidP="001E3843">
            <w:pPr>
              <w:ind w:firstLine="0"/>
              <w:jc w:val="left"/>
            </w:pPr>
            <w:r>
              <w:t>1128,90</w:t>
            </w:r>
          </w:p>
        </w:tc>
      </w:tr>
      <w:tr w:rsidR="00B777CD" w:rsidRPr="008B2726" w:rsidTr="00B777CD">
        <w:tc>
          <w:tcPr>
            <w:tcW w:w="8188" w:type="dxa"/>
          </w:tcPr>
          <w:p w:rsidR="00B777CD" w:rsidRPr="00B777CD" w:rsidRDefault="00B777CD" w:rsidP="00B777CD">
            <w:pPr>
              <w:ind w:firstLine="0"/>
              <w:jc w:val="right"/>
              <w:rPr>
                <w:b/>
              </w:rPr>
            </w:pPr>
            <w:r w:rsidRPr="00B777CD">
              <w:rPr>
                <w:b/>
              </w:rPr>
              <w:t>ИТОГО</w:t>
            </w:r>
          </w:p>
        </w:tc>
        <w:tc>
          <w:tcPr>
            <w:tcW w:w="1967" w:type="dxa"/>
          </w:tcPr>
          <w:p w:rsidR="00B777CD" w:rsidRPr="00B777CD" w:rsidRDefault="00B34680" w:rsidP="001E384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1704166,35</w:t>
            </w:r>
          </w:p>
        </w:tc>
      </w:tr>
    </w:tbl>
    <w:p w:rsidR="00AE2D49" w:rsidRPr="008B2726" w:rsidRDefault="00AE2D49" w:rsidP="00152C75">
      <w:pPr>
        <w:jc w:val="center"/>
      </w:pPr>
    </w:p>
    <w:p w:rsidR="008A06FF" w:rsidRPr="00135759" w:rsidRDefault="008A06FF" w:rsidP="008A06FF">
      <w:pPr>
        <w:ind w:firstLine="0"/>
        <w:jc w:val="left"/>
        <w:rPr>
          <w:rStyle w:val="red1"/>
          <w:b/>
          <w:bCs/>
          <w:i/>
          <w:color w:val="auto"/>
        </w:rPr>
      </w:pPr>
      <w:r w:rsidRPr="00135759">
        <w:rPr>
          <w:b/>
          <w:i/>
        </w:rPr>
        <w:t xml:space="preserve">2.6 </w:t>
      </w:r>
      <w:r w:rsidRPr="00135759">
        <w:rPr>
          <w:b/>
          <w:bCs/>
          <w:i/>
        </w:rPr>
        <w:t>Услуги (работы) учреждения</w:t>
      </w:r>
      <w:r w:rsidRPr="00135759">
        <w:rPr>
          <w:rStyle w:val="red1"/>
          <w:b/>
          <w:bCs/>
          <w:i/>
          <w:color w:val="auto"/>
        </w:rPr>
        <w:t> </w:t>
      </w:r>
    </w:p>
    <w:tbl>
      <w:tblPr>
        <w:tblStyle w:val="a6"/>
        <w:tblW w:w="10187" w:type="dxa"/>
        <w:tblLayout w:type="fixed"/>
        <w:tblLook w:val="04A0" w:firstRow="1" w:lastRow="0" w:firstColumn="1" w:lastColumn="0" w:noHBand="0" w:noVBand="1"/>
      </w:tblPr>
      <w:tblGrid>
        <w:gridCol w:w="3227"/>
        <w:gridCol w:w="1148"/>
        <w:gridCol w:w="1701"/>
        <w:gridCol w:w="1559"/>
        <w:gridCol w:w="2552"/>
      </w:tblGrid>
      <w:tr w:rsidR="00135759" w:rsidRPr="008B2726" w:rsidTr="00135759">
        <w:tc>
          <w:tcPr>
            <w:tcW w:w="3227" w:type="dxa"/>
            <w:vAlign w:val="center"/>
          </w:tcPr>
          <w:p w:rsidR="00135759" w:rsidRDefault="008A06FF" w:rsidP="00135759">
            <w:pPr>
              <w:ind w:firstLine="0"/>
              <w:jc w:val="center"/>
              <w:rPr>
                <w:b/>
                <w:bCs/>
              </w:rPr>
            </w:pPr>
            <w:r w:rsidRPr="00135759">
              <w:rPr>
                <w:b/>
                <w:bCs/>
              </w:rPr>
              <w:t xml:space="preserve">Наименование услуги </w:t>
            </w:r>
          </w:p>
          <w:p w:rsidR="008A06FF" w:rsidRPr="00135759" w:rsidRDefault="008A06FF" w:rsidP="00135759">
            <w:pPr>
              <w:ind w:firstLine="0"/>
              <w:jc w:val="center"/>
              <w:rPr>
                <w:b/>
                <w:bCs/>
              </w:rPr>
            </w:pPr>
            <w:r w:rsidRPr="00135759">
              <w:rPr>
                <w:b/>
                <w:bCs/>
              </w:rPr>
              <w:t>(работы)</w:t>
            </w:r>
          </w:p>
        </w:tc>
        <w:tc>
          <w:tcPr>
            <w:tcW w:w="1148" w:type="dxa"/>
            <w:vAlign w:val="center"/>
          </w:tcPr>
          <w:p w:rsidR="00135759" w:rsidRDefault="008A06FF" w:rsidP="00135759">
            <w:pPr>
              <w:ind w:firstLine="0"/>
              <w:jc w:val="center"/>
              <w:rPr>
                <w:b/>
                <w:bCs/>
              </w:rPr>
            </w:pPr>
            <w:r w:rsidRPr="00135759">
              <w:rPr>
                <w:b/>
                <w:bCs/>
              </w:rPr>
              <w:t>Услуга/</w:t>
            </w:r>
          </w:p>
          <w:p w:rsidR="008A06FF" w:rsidRPr="00135759" w:rsidRDefault="008A06FF" w:rsidP="00135759">
            <w:pPr>
              <w:ind w:firstLine="0"/>
              <w:jc w:val="center"/>
              <w:rPr>
                <w:b/>
                <w:bCs/>
              </w:rPr>
            </w:pPr>
            <w:r w:rsidRPr="00135759">
              <w:rPr>
                <w:b/>
                <w:bCs/>
              </w:rPr>
              <w:t>Работа</w:t>
            </w:r>
          </w:p>
        </w:tc>
        <w:tc>
          <w:tcPr>
            <w:tcW w:w="1701" w:type="dxa"/>
            <w:vAlign w:val="center"/>
          </w:tcPr>
          <w:p w:rsidR="008A06FF" w:rsidRPr="00135759" w:rsidRDefault="008A06FF" w:rsidP="00135759">
            <w:pPr>
              <w:ind w:firstLine="0"/>
              <w:jc w:val="center"/>
              <w:rPr>
                <w:b/>
                <w:bCs/>
              </w:rPr>
            </w:pPr>
            <w:r w:rsidRPr="00135759">
              <w:rPr>
                <w:b/>
                <w:bCs/>
              </w:rPr>
              <w:t>Количество потребителей</w:t>
            </w:r>
          </w:p>
        </w:tc>
        <w:tc>
          <w:tcPr>
            <w:tcW w:w="1559" w:type="dxa"/>
            <w:vAlign w:val="center"/>
          </w:tcPr>
          <w:p w:rsidR="008A06FF" w:rsidRPr="00135759" w:rsidRDefault="008A06FF" w:rsidP="00135759">
            <w:pPr>
              <w:ind w:firstLine="0"/>
              <w:jc w:val="center"/>
              <w:rPr>
                <w:b/>
                <w:bCs/>
              </w:rPr>
            </w:pPr>
            <w:r w:rsidRPr="00135759">
              <w:rPr>
                <w:b/>
                <w:bCs/>
              </w:rPr>
              <w:t>Количество жалоб</w:t>
            </w:r>
          </w:p>
        </w:tc>
        <w:tc>
          <w:tcPr>
            <w:tcW w:w="2552" w:type="dxa"/>
            <w:vAlign w:val="center"/>
          </w:tcPr>
          <w:p w:rsidR="008A06FF" w:rsidRPr="00135759" w:rsidRDefault="008A06FF" w:rsidP="00135759">
            <w:pPr>
              <w:ind w:firstLine="0"/>
              <w:jc w:val="center"/>
              <w:rPr>
                <w:b/>
                <w:bCs/>
              </w:rPr>
            </w:pPr>
            <w:r w:rsidRPr="00135759">
              <w:rPr>
                <w:b/>
                <w:bCs/>
              </w:rPr>
              <w:t>Принятые меры по результатам ра</w:t>
            </w:r>
            <w:r w:rsidRPr="00135759">
              <w:rPr>
                <w:b/>
                <w:bCs/>
              </w:rPr>
              <w:t>с</w:t>
            </w:r>
            <w:r w:rsidRPr="00135759">
              <w:rPr>
                <w:b/>
                <w:bCs/>
              </w:rPr>
              <w:t>смотрения жалоб</w:t>
            </w:r>
          </w:p>
        </w:tc>
      </w:tr>
      <w:tr w:rsidR="00135759" w:rsidRPr="008B2726" w:rsidTr="00B44700">
        <w:tc>
          <w:tcPr>
            <w:tcW w:w="3227" w:type="dxa"/>
          </w:tcPr>
          <w:p w:rsidR="008A06FF" w:rsidRPr="008B2726" w:rsidRDefault="008A06FF" w:rsidP="008A06FF">
            <w:pPr>
              <w:ind w:firstLine="0"/>
              <w:jc w:val="left"/>
              <w:rPr>
                <w:bCs/>
              </w:rPr>
            </w:pPr>
            <w:r w:rsidRPr="008B2726">
              <w:t>Реализация основных общ</w:t>
            </w:r>
            <w:r w:rsidRPr="008B2726">
              <w:t>е</w:t>
            </w:r>
            <w:r w:rsidRPr="008B2726">
              <w:t>образовательных программ среднего общего образов</w:t>
            </w:r>
            <w:r w:rsidRPr="008B2726">
              <w:t>а</w:t>
            </w:r>
            <w:r w:rsidRPr="008B2726">
              <w:t>ния</w:t>
            </w:r>
          </w:p>
        </w:tc>
        <w:tc>
          <w:tcPr>
            <w:tcW w:w="1148" w:type="dxa"/>
            <w:vAlign w:val="center"/>
          </w:tcPr>
          <w:p w:rsidR="008A06FF" w:rsidRPr="008B2726" w:rsidRDefault="00854511" w:rsidP="00854511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Услуга</w:t>
            </w:r>
          </w:p>
        </w:tc>
        <w:tc>
          <w:tcPr>
            <w:tcW w:w="1701" w:type="dxa"/>
            <w:vAlign w:val="center"/>
          </w:tcPr>
          <w:p w:rsidR="008A06FF" w:rsidRPr="008B2726" w:rsidRDefault="007E75FF" w:rsidP="00854511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559" w:type="dxa"/>
            <w:vAlign w:val="center"/>
          </w:tcPr>
          <w:p w:rsidR="008A06FF" w:rsidRPr="008B2726" w:rsidRDefault="00854511" w:rsidP="00854511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552" w:type="dxa"/>
            <w:vAlign w:val="center"/>
          </w:tcPr>
          <w:p w:rsidR="00B44700" w:rsidRPr="008B2726" w:rsidRDefault="00B44700" w:rsidP="00B44700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35759" w:rsidRPr="008B2726" w:rsidTr="00B44700">
        <w:tc>
          <w:tcPr>
            <w:tcW w:w="3227" w:type="dxa"/>
          </w:tcPr>
          <w:p w:rsidR="008A06FF" w:rsidRPr="008B2726" w:rsidRDefault="008A06FF" w:rsidP="008A06FF">
            <w:pPr>
              <w:ind w:firstLine="0"/>
              <w:jc w:val="left"/>
              <w:rPr>
                <w:bCs/>
              </w:rPr>
            </w:pPr>
            <w:r w:rsidRPr="008B2726">
              <w:t>Организация отдыха детей и молодежи</w:t>
            </w:r>
          </w:p>
        </w:tc>
        <w:tc>
          <w:tcPr>
            <w:tcW w:w="1148" w:type="dxa"/>
            <w:vAlign w:val="center"/>
          </w:tcPr>
          <w:p w:rsidR="008A06FF" w:rsidRPr="008B2726" w:rsidRDefault="00854511" w:rsidP="00854511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Услуга</w:t>
            </w:r>
          </w:p>
        </w:tc>
        <w:tc>
          <w:tcPr>
            <w:tcW w:w="1701" w:type="dxa"/>
            <w:vAlign w:val="center"/>
          </w:tcPr>
          <w:p w:rsidR="008A06FF" w:rsidRPr="008B2726" w:rsidRDefault="007E75FF" w:rsidP="00854511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vAlign w:val="center"/>
          </w:tcPr>
          <w:p w:rsidR="008A06FF" w:rsidRPr="008B2726" w:rsidRDefault="00854511" w:rsidP="00854511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552" w:type="dxa"/>
            <w:vAlign w:val="center"/>
          </w:tcPr>
          <w:p w:rsidR="008A06FF" w:rsidRPr="008B2726" w:rsidRDefault="00B44700" w:rsidP="00B44700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35759" w:rsidRPr="008B2726" w:rsidTr="00B44700">
        <w:tc>
          <w:tcPr>
            <w:tcW w:w="3227" w:type="dxa"/>
          </w:tcPr>
          <w:p w:rsidR="008A06FF" w:rsidRPr="008B2726" w:rsidRDefault="008A06FF" w:rsidP="008A06FF">
            <w:pPr>
              <w:ind w:firstLine="0"/>
              <w:jc w:val="left"/>
              <w:rPr>
                <w:bCs/>
              </w:rPr>
            </w:pPr>
            <w:r w:rsidRPr="008B2726">
              <w:t>Присмотр и уход</w:t>
            </w:r>
          </w:p>
        </w:tc>
        <w:tc>
          <w:tcPr>
            <w:tcW w:w="1148" w:type="dxa"/>
            <w:vAlign w:val="center"/>
          </w:tcPr>
          <w:p w:rsidR="008A06FF" w:rsidRPr="008B2726" w:rsidRDefault="00854511" w:rsidP="00854511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Услуга</w:t>
            </w:r>
          </w:p>
        </w:tc>
        <w:tc>
          <w:tcPr>
            <w:tcW w:w="1701" w:type="dxa"/>
            <w:vAlign w:val="center"/>
          </w:tcPr>
          <w:p w:rsidR="008A06FF" w:rsidRPr="008B2726" w:rsidRDefault="007E75FF" w:rsidP="00854511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559" w:type="dxa"/>
            <w:vAlign w:val="center"/>
          </w:tcPr>
          <w:p w:rsidR="008A06FF" w:rsidRPr="008B2726" w:rsidRDefault="00854511" w:rsidP="00854511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552" w:type="dxa"/>
            <w:vAlign w:val="center"/>
          </w:tcPr>
          <w:p w:rsidR="008A06FF" w:rsidRPr="008B2726" w:rsidRDefault="00B44700" w:rsidP="00B44700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2929CD" w:rsidRPr="008B2726" w:rsidRDefault="002929CD" w:rsidP="00152C75">
      <w:pPr>
        <w:jc w:val="center"/>
      </w:pPr>
    </w:p>
    <w:p w:rsidR="008A06FF" w:rsidRPr="00135759" w:rsidRDefault="008A06FF" w:rsidP="008A06FF">
      <w:pPr>
        <w:jc w:val="center"/>
        <w:rPr>
          <w:b/>
        </w:rPr>
      </w:pPr>
      <w:r w:rsidRPr="00135759">
        <w:rPr>
          <w:b/>
        </w:rPr>
        <w:t xml:space="preserve">Раздел 3. </w:t>
      </w:r>
      <w:r w:rsidR="009D73DF" w:rsidRPr="00135759">
        <w:rPr>
          <w:b/>
        </w:rPr>
        <w:t>Использование имущества</w:t>
      </w:r>
    </w:p>
    <w:p w:rsidR="002929CD" w:rsidRPr="008B2726" w:rsidRDefault="002929CD" w:rsidP="00152C75">
      <w:pPr>
        <w:jc w:val="center"/>
      </w:pPr>
    </w:p>
    <w:p w:rsidR="009D73DF" w:rsidRPr="00135759" w:rsidRDefault="009D73DF" w:rsidP="009D73DF">
      <w:pPr>
        <w:ind w:firstLine="0"/>
        <w:jc w:val="left"/>
        <w:rPr>
          <w:b/>
          <w:i/>
        </w:rPr>
      </w:pPr>
      <w:r w:rsidRPr="00135759">
        <w:rPr>
          <w:b/>
          <w:i/>
        </w:rPr>
        <w:t xml:space="preserve">3.1 </w:t>
      </w:r>
      <w:r w:rsidRPr="00135759">
        <w:rPr>
          <w:b/>
          <w:bCs/>
          <w:i/>
        </w:rPr>
        <w:t>Сведения о балансовой стоимости имущества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04"/>
        <w:gridCol w:w="1984"/>
        <w:gridCol w:w="1967"/>
      </w:tblGrid>
      <w:tr w:rsidR="009D73DF" w:rsidRPr="008B2726" w:rsidTr="00135759">
        <w:tc>
          <w:tcPr>
            <w:tcW w:w="6204" w:type="dxa"/>
            <w:vAlign w:val="center"/>
          </w:tcPr>
          <w:p w:rsidR="009D73DF" w:rsidRPr="00135759" w:rsidRDefault="009D73DF" w:rsidP="00135759">
            <w:pPr>
              <w:ind w:firstLine="0"/>
              <w:jc w:val="center"/>
              <w:rPr>
                <w:b/>
              </w:rPr>
            </w:pPr>
            <w:r w:rsidRPr="00135759">
              <w:rPr>
                <w:b/>
              </w:rPr>
              <w:t>Наименование показателя</w:t>
            </w:r>
          </w:p>
        </w:tc>
        <w:tc>
          <w:tcPr>
            <w:tcW w:w="1984" w:type="dxa"/>
            <w:vAlign w:val="center"/>
          </w:tcPr>
          <w:p w:rsidR="00135759" w:rsidRDefault="009D73DF" w:rsidP="00135759">
            <w:pPr>
              <w:ind w:left="-108" w:right="-108" w:firstLine="0"/>
              <w:jc w:val="center"/>
              <w:rPr>
                <w:rStyle w:val="aa"/>
              </w:rPr>
            </w:pPr>
            <w:r w:rsidRPr="00135759">
              <w:rPr>
                <w:rStyle w:val="aa"/>
              </w:rPr>
              <w:t xml:space="preserve">На начало </w:t>
            </w:r>
          </w:p>
          <w:p w:rsidR="009D73DF" w:rsidRPr="00135759" w:rsidRDefault="009D73DF" w:rsidP="00135759">
            <w:pPr>
              <w:ind w:left="-108" w:right="-108" w:firstLine="0"/>
              <w:jc w:val="center"/>
              <w:rPr>
                <w:b/>
              </w:rPr>
            </w:pPr>
            <w:r w:rsidRPr="00135759">
              <w:rPr>
                <w:rStyle w:val="aa"/>
              </w:rPr>
              <w:t>отчетного года, руб.</w:t>
            </w:r>
          </w:p>
        </w:tc>
        <w:tc>
          <w:tcPr>
            <w:tcW w:w="1967" w:type="dxa"/>
            <w:vAlign w:val="center"/>
          </w:tcPr>
          <w:p w:rsidR="00135759" w:rsidRDefault="009D73DF" w:rsidP="00135759">
            <w:pPr>
              <w:ind w:left="-108" w:right="-108" w:firstLine="0"/>
              <w:jc w:val="center"/>
              <w:rPr>
                <w:rStyle w:val="aa"/>
              </w:rPr>
            </w:pPr>
            <w:r w:rsidRPr="00135759">
              <w:rPr>
                <w:rStyle w:val="aa"/>
              </w:rPr>
              <w:t xml:space="preserve">На конец </w:t>
            </w:r>
          </w:p>
          <w:p w:rsidR="009D73DF" w:rsidRPr="00135759" w:rsidRDefault="009D73DF" w:rsidP="00135759">
            <w:pPr>
              <w:ind w:left="-108" w:right="-108" w:firstLine="0"/>
              <w:jc w:val="center"/>
              <w:rPr>
                <w:b/>
              </w:rPr>
            </w:pPr>
            <w:r w:rsidRPr="00135759">
              <w:rPr>
                <w:rStyle w:val="aa"/>
              </w:rPr>
              <w:t>отчетного года, руб.</w:t>
            </w:r>
          </w:p>
        </w:tc>
      </w:tr>
      <w:tr w:rsidR="009D73DF" w:rsidRPr="008B2726" w:rsidTr="00932A32">
        <w:tc>
          <w:tcPr>
            <w:tcW w:w="6204" w:type="dxa"/>
          </w:tcPr>
          <w:p w:rsidR="009D73DF" w:rsidRPr="00135759" w:rsidRDefault="009D73DF" w:rsidP="00135759">
            <w:pPr>
              <w:ind w:firstLine="0"/>
              <w:jc w:val="left"/>
              <w:rPr>
                <w:rStyle w:val="aa"/>
              </w:rPr>
            </w:pPr>
            <w:r w:rsidRPr="00135759">
              <w:rPr>
                <w:rStyle w:val="aa"/>
              </w:rPr>
              <w:t>Балансовая стоимость недвижимого имущества, вс</w:t>
            </w:r>
            <w:r w:rsidRPr="00135759">
              <w:rPr>
                <w:rStyle w:val="aa"/>
              </w:rPr>
              <w:t>е</w:t>
            </w:r>
            <w:r w:rsidRPr="00135759">
              <w:rPr>
                <w:rStyle w:val="aa"/>
              </w:rPr>
              <w:t>го, из них:</w:t>
            </w:r>
          </w:p>
        </w:tc>
        <w:tc>
          <w:tcPr>
            <w:tcW w:w="1984" w:type="dxa"/>
            <w:vAlign w:val="center"/>
          </w:tcPr>
          <w:p w:rsidR="009D73DF" w:rsidRPr="008B2726" w:rsidRDefault="009D73DF" w:rsidP="00932A32">
            <w:pPr>
              <w:ind w:firstLine="0"/>
              <w:jc w:val="center"/>
            </w:pPr>
          </w:p>
        </w:tc>
        <w:tc>
          <w:tcPr>
            <w:tcW w:w="1967" w:type="dxa"/>
            <w:vAlign w:val="center"/>
          </w:tcPr>
          <w:p w:rsidR="009D73DF" w:rsidRPr="008B2726" w:rsidRDefault="00B34680" w:rsidP="00932A32">
            <w:pPr>
              <w:ind w:firstLine="0"/>
              <w:jc w:val="center"/>
            </w:pPr>
            <w:r>
              <w:t>6859635,32</w:t>
            </w:r>
          </w:p>
        </w:tc>
      </w:tr>
      <w:tr w:rsidR="009D73DF" w:rsidRPr="008B2726" w:rsidTr="00932A32">
        <w:tc>
          <w:tcPr>
            <w:tcW w:w="6204" w:type="dxa"/>
          </w:tcPr>
          <w:p w:rsidR="009D73DF" w:rsidRPr="00135759" w:rsidRDefault="00135759" w:rsidP="00135759">
            <w:pPr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- </w:t>
            </w:r>
            <w:r w:rsidR="009D73DF" w:rsidRPr="00135759">
              <w:rPr>
                <w:i/>
              </w:rPr>
              <w:t>недвижимого имущества, переданного в аренду</w:t>
            </w:r>
          </w:p>
        </w:tc>
        <w:tc>
          <w:tcPr>
            <w:tcW w:w="1984" w:type="dxa"/>
            <w:vAlign w:val="center"/>
          </w:tcPr>
          <w:p w:rsidR="009D73DF" w:rsidRPr="008B2726" w:rsidRDefault="00932A32" w:rsidP="00932A32">
            <w:pPr>
              <w:ind w:firstLine="0"/>
              <w:jc w:val="center"/>
            </w:pPr>
            <w:r>
              <w:t>0,00</w:t>
            </w:r>
          </w:p>
        </w:tc>
        <w:tc>
          <w:tcPr>
            <w:tcW w:w="1967" w:type="dxa"/>
            <w:vAlign w:val="center"/>
          </w:tcPr>
          <w:p w:rsidR="009D73DF" w:rsidRPr="008B2726" w:rsidRDefault="00932A32" w:rsidP="00932A32">
            <w:pPr>
              <w:ind w:firstLine="0"/>
              <w:jc w:val="center"/>
            </w:pPr>
            <w:r>
              <w:t>0,00</w:t>
            </w:r>
          </w:p>
        </w:tc>
      </w:tr>
      <w:tr w:rsidR="009D73DF" w:rsidRPr="008B2726" w:rsidTr="00932A32">
        <w:tc>
          <w:tcPr>
            <w:tcW w:w="6204" w:type="dxa"/>
          </w:tcPr>
          <w:p w:rsidR="009D73DF" w:rsidRPr="00135759" w:rsidRDefault="00135759" w:rsidP="00135759">
            <w:pPr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- </w:t>
            </w:r>
            <w:r w:rsidR="009D73DF" w:rsidRPr="00135759">
              <w:rPr>
                <w:i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1984" w:type="dxa"/>
            <w:vAlign w:val="center"/>
          </w:tcPr>
          <w:p w:rsidR="009D73DF" w:rsidRPr="008B2726" w:rsidRDefault="00932A32" w:rsidP="00932A32">
            <w:pPr>
              <w:ind w:firstLine="0"/>
              <w:jc w:val="center"/>
            </w:pPr>
            <w:r>
              <w:t>0,00</w:t>
            </w:r>
          </w:p>
        </w:tc>
        <w:tc>
          <w:tcPr>
            <w:tcW w:w="1967" w:type="dxa"/>
            <w:vAlign w:val="center"/>
          </w:tcPr>
          <w:p w:rsidR="009D73DF" w:rsidRPr="008B2726" w:rsidRDefault="00932A32" w:rsidP="00932A32">
            <w:pPr>
              <w:ind w:firstLine="0"/>
              <w:jc w:val="center"/>
            </w:pPr>
            <w:r>
              <w:t>0,00</w:t>
            </w:r>
          </w:p>
        </w:tc>
      </w:tr>
      <w:tr w:rsidR="009D73DF" w:rsidRPr="008B2726" w:rsidTr="00932A32">
        <w:tc>
          <w:tcPr>
            <w:tcW w:w="6204" w:type="dxa"/>
          </w:tcPr>
          <w:p w:rsidR="009D73DF" w:rsidRPr="00135759" w:rsidRDefault="009D73DF" w:rsidP="00135759">
            <w:pPr>
              <w:ind w:firstLine="0"/>
              <w:jc w:val="left"/>
            </w:pPr>
            <w:r w:rsidRPr="00135759">
              <w:rPr>
                <w:rStyle w:val="aa"/>
              </w:rPr>
              <w:t>Балансовая стоимость движимого имущества, всего, из них:</w:t>
            </w:r>
          </w:p>
        </w:tc>
        <w:tc>
          <w:tcPr>
            <w:tcW w:w="1984" w:type="dxa"/>
            <w:vAlign w:val="center"/>
          </w:tcPr>
          <w:p w:rsidR="009D73DF" w:rsidRPr="008B2726" w:rsidRDefault="009D73DF" w:rsidP="00932A32">
            <w:pPr>
              <w:ind w:firstLine="0"/>
              <w:jc w:val="center"/>
            </w:pPr>
          </w:p>
        </w:tc>
        <w:tc>
          <w:tcPr>
            <w:tcW w:w="1967" w:type="dxa"/>
            <w:vAlign w:val="center"/>
          </w:tcPr>
          <w:p w:rsidR="009D73DF" w:rsidRPr="008B2726" w:rsidRDefault="00B34680" w:rsidP="00932A32">
            <w:pPr>
              <w:ind w:firstLine="0"/>
              <w:jc w:val="center"/>
            </w:pPr>
            <w:r>
              <w:t>212712,06</w:t>
            </w:r>
          </w:p>
        </w:tc>
      </w:tr>
      <w:tr w:rsidR="009D73DF" w:rsidRPr="008B2726" w:rsidTr="00932A32">
        <w:tc>
          <w:tcPr>
            <w:tcW w:w="6204" w:type="dxa"/>
          </w:tcPr>
          <w:p w:rsidR="009D73DF" w:rsidRPr="00135759" w:rsidRDefault="00135759" w:rsidP="00135759">
            <w:pPr>
              <w:ind w:firstLine="0"/>
              <w:jc w:val="left"/>
              <w:rPr>
                <w:rStyle w:val="aa"/>
                <w:b w:val="0"/>
                <w:i/>
              </w:rPr>
            </w:pPr>
            <w:r>
              <w:rPr>
                <w:i/>
              </w:rPr>
              <w:t xml:space="preserve">- </w:t>
            </w:r>
            <w:r w:rsidR="009D73DF" w:rsidRPr="00135759">
              <w:rPr>
                <w:i/>
              </w:rPr>
              <w:t>движимого имущества, переданного в аренду</w:t>
            </w:r>
          </w:p>
        </w:tc>
        <w:tc>
          <w:tcPr>
            <w:tcW w:w="1984" w:type="dxa"/>
            <w:vAlign w:val="center"/>
          </w:tcPr>
          <w:p w:rsidR="009D73DF" w:rsidRPr="008B2726" w:rsidRDefault="00932A32" w:rsidP="00932A32">
            <w:pPr>
              <w:ind w:firstLine="0"/>
              <w:jc w:val="center"/>
            </w:pPr>
            <w:r>
              <w:t>0,00</w:t>
            </w:r>
          </w:p>
        </w:tc>
        <w:tc>
          <w:tcPr>
            <w:tcW w:w="1967" w:type="dxa"/>
            <w:vAlign w:val="center"/>
          </w:tcPr>
          <w:p w:rsidR="009D73DF" w:rsidRPr="008B2726" w:rsidRDefault="00932A32" w:rsidP="00932A32">
            <w:pPr>
              <w:ind w:firstLine="0"/>
              <w:jc w:val="center"/>
            </w:pPr>
            <w:r>
              <w:t>0,00</w:t>
            </w:r>
          </w:p>
        </w:tc>
      </w:tr>
      <w:tr w:rsidR="009D73DF" w:rsidRPr="008B2726" w:rsidTr="00932A32">
        <w:tc>
          <w:tcPr>
            <w:tcW w:w="6204" w:type="dxa"/>
          </w:tcPr>
          <w:p w:rsidR="009D73DF" w:rsidRPr="00135759" w:rsidRDefault="00135759" w:rsidP="00135759">
            <w:pPr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- </w:t>
            </w:r>
            <w:r w:rsidR="009D73DF" w:rsidRPr="00135759">
              <w:rPr>
                <w:i/>
              </w:rPr>
              <w:t>движимого имущества, переданного в безвозмездное пользование</w:t>
            </w:r>
          </w:p>
        </w:tc>
        <w:tc>
          <w:tcPr>
            <w:tcW w:w="1984" w:type="dxa"/>
            <w:vAlign w:val="center"/>
          </w:tcPr>
          <w:p w:rsidR="009D73DF" w:rsidRPr="008B2726" w:rsidRDefault="00932A32" w:rsidP="00932A32">
            <w:pPr>
              <w:ind w:firstLine="0"/>
              <w:jc w:val="center"/>
            </w:pPr>
            <w:r>
              <w:t>0,00</w:t>
            </w:r>
          </w:p>
        </w:tc>
        <w:tc>
          <w:tcPr>
            <w:tcW w:w="1967" w:type="dxa"/>
            <w:vAlign w:val="center"/>
          </w:tcPr>
          <w:p w:rsidR="009D73DF" w:rsidRPr="008B2726" w:rsidRDefault="00932A32" w:rsidP="00932A32">
            <w:pPr>
              <w:ind w:firstLine="0"/>
              <w:jc w:val="center"/>
            </w:pPr>
            <w:r>
              <w:t>0,00</w:t>
            </w:r>
          </w:p>
        </w:tc>
      </w:tr>
    </w:tbl>
    <w:p w:rsidR="002929CD" w:rsidRPr="008B2726" w:rsidRDefault="002929CD" w:rsidP="00152C75">
      <w:pPr>
        <w:jc w:val="center"/>
      </w:pPr>
    </w:p>
    <w:p w:rsidR="009D73DF" w:rsidRPr="00135759" w:rsidRDefault="009D73DF" w:rsidP="009D73DF">
      <w:pPr>
        <w:ind w:firstLine="0"/>
        <w:jc w:val="left"/>
        <w:rPr>
          <w:b/>
          <w:i/>
        </w:rPr>
      </w:pPr>
      <w:r w:rsidRPr="00135759">
        <w:rPr>
          <w:b/>
          <w:i/>
        </w:rPr>
        <w:t xml:space="preserve">3.2 </w:t>
      </w:r>
      <w:r w:rsidRPr="00135759">
        <w:rPr>
          <w:b/>
          <w:bCs/>
          <w:i/>
        </w:rPr>
        <w:t>Сведения о площадях недвижимого имущества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04"/>
        <w:gridCol w:w="1984"/>
        <w:gridCol w:w="1967"/>
      </w:tblGrid>
      <w:tr w:rsidR="009D73DF" w:rsidRPr="008B2726" w:rsidTr="00932A32">
        <w:tc>
          <w:tcPr>
            <w:tcW w:w="6204" w:type="dxa"/>
            <w:vAlign w:val="center"/>
          </w:tcPr>
          <w:p w:rsidR="009D73DF" w:rsidRPr="00135759" w:rsidRDefault="009D73DF" w:rsidP="00135759">
            <w:pPr>
              <w:ind w:firstLine="0"/>
              <w:jc w:val="center"/>
              <w:rPr>
                <w:b/>
              </w:rPr>
            </w:pPr>
            <w:r w:rsidRPr="00135759">
              <w:rPr>
                <w:b/>
              </w:rPr>
              <w:t>Наименование показателя</w:t>
            </w:r>
          </w:p>
        </w:tc>
        <w:tc>
          <w:tcPr>
            <w:tcW w:w="1984" w:type="dxa"/>
            <w:vAlign w:val="center"/>
          </w:tcPr>
          <w:p w:rsidR="00135759" w:rsidRPr="00135759" w:rsidRDefault="009D73DF" w:rsidP="00932A32">
            <w:pPr>
              <w:ind w:firstLine="0"/>
              <w:jc w:val="center"/>
              <w:rPr>
                <w:rStyle w:val="aa"/>
              </w:rPr>
            </w:pPr>
            <w:r w:rsidRPr="00135759">
              <w:rPr>
                <w:rStyle w:val="aa"/>
              </w:rPr>
              <w:t>На начало</w:t>
            </w:r>
          </w:p>
          <w:p w:rsidR="009D73DF" w:rsidRPr="00135759" w:rsidRDefault="009D73DF" w:rsidP="003B568D">
            <w:pPr>
              <w:ind w:firstLine="0"/>
              <w:jc w:val="center"/>
              <w:rPr>
                <w:b/>
              </w:rPr>
            </w:pPr>
            <w:r w:rsidRPr="00135759">
              <w:rPr>
                <w:rStyle w:val="aa"/>
              </w:rPr>
              <w:t xml:space="preserve">отчетного года, </w:t>
            </w:r>
            <w:proofErr w:type="spellStart"/>
            <w:r w:rsidR="003B568D">
              <w:rPr>
                <w:rStyle w:val="aa"/>
              </w:rPr>
              <w:t>кв.м</w:t>
            </w:r>
            <w:proofErr w:type="spellEnd"/>
            <w:r w:rsidRPr="00135759">
              <w:rPr>
                <w:rStyle w:val="aa"/>
              </w:rPr>
              <w:t>.</w:t>
            </w:r>
          </w:p>
        </w:tc>
        <w:tc>
          <w:tcPr>
            <w:tcW w:w="1967" w:type="dxa"/>
            <w:vAlign w:val="center"/>
          </w:tcPr>
          <w:p w:rsidR="00135759" w:rsidRPr="00135759" w:rsidRDefault="009D73DF" w:rsidP="00932A32">
            <w:pPr>
              <w:ind w:firstLine="0"/>
              <w:jc w:val="center"/>
              <w:rPr>
                <w:rStyle w:val="aa"/>
              </w:rPr>
            </w:pPr>
            <w:r w:rsidRPr="00135759">
              <w:rPr>
                <w:rStyle w:val="aa"/>
              </w:rPr>
              <w:t>На конец</w:t>
            </w:r>
          </w:p>
          <w:p w:rsidR="009D73DF" w:rsidRPr="00135759" w:rsidRDefault="009D73DF" w:rsidP="00932A32">
            <w:pPr>
              <w:ind w:firstLine="0"/>
              <w:jc w:val="center"/>
              <w:rPr>
                <w:b/>
              </w:rPr>
            </w:pPr>
            <w:r w:rsidRPr="00135759">
              <w:rPr>
                <w:rStyle w:val="aa"/>
              </w:rPr>
              <w:t xml:space="preserve">отчетного года, </w:t>
            </w:r>
            <w:proofErr w:type="spellStart"/>
            <w:r w:rsidR="003B568D">
              <w:rPr>
                <w:rStyle w:val="aa"/>
              </w:rPr>
              <w:t>кв.м</w:t>
            </w:r>
            <w:proofErr w:type="spellEnd"/>
            <w:r w:rsidR="003B568D" w:rsidRPr="00135759">
              <w:rPr>
                <w:rStyle w:val="aa"/>
              </w:rPr>
              <w:t>.</w:t>
            </w:r>
          </w:p>
        </w:tc>
      </w:tr>
      <w:tr w:rsidR="009D73DF" w:rsidRPr="008B2726" w:rsidTr="00932A32">
        <w:tc>
          <w:tcPr>
            <w:tcW w:w="6204" w:type="dxa"/>
          </w:tcPr>
          <w:p w:rsidR="009D73DF" w:rsidRPr="00135759" w:rsidRDefault="009D73DF" w:rsidP="00135759">
            <w:pPr>
              <w:ind w:firstLine="0"/>
              <w:jc w:val="left"/>
              <w:rPr>
                <w:rStyle w:val="aa"/>
              </w:rPr>
            </w:pPr>
            <w:r w:rsidRPr="00135759">
              <w:rPr>
                <w:rStyle w:val="aa"/>
              </w:rPr>
              <w:t>Общая площадь объектов недвижимого имущества, всего, из них:</w:t>
            </w:r>
          </w:p>
        </w:tc>
        <w:tc>
          <w:tcPr>
            <w:tcW w:w="1984" w:type="dxa"/>
            <w:vAlign w:val="center"/>
          </w:tcPr>
          <w:p w:rsidR="009D73DF" w:rsidRPr="008B2726" w:rsidRDefault="002630D5" w:rsidP="00932A32">
            <w:pPr>
              <w:ind w:firstLine="0"/>
              <w:jc w:val="center"/>
            </w:pPr>
            <w:r>
              <w:t>254,1</w:t>
            </w:r>
          </w:p>
        </w:tc>
        <w:tc>
          <w:tcPr>
            <w:tcW w:w="1967" w:type="dxa"/>
            <w:vAlign w:val="center"/>
          </w:tcPr>
          <w:p w:rsidR="009D73DF" w:rsidRPr="008B2726" w:rsidRDefault="002630D5" w:rsidP="00932A32">
            <w:pPr>
              <w:ind w:firstLine="0"/>
              <w:jc w:val="center"/>
            </w:pPr>
            <w:r>
              <w:t>254,1</w:t>
            </w:r>
          </w:p>
        </w:tc>
      </w:tr>
      <w:tr w:rsidR="009D73DF" w:rsidRPr="008B2726" w:rsidTr="00932A32">
        <w:tc>
          <w:tcPr>
            <w:tcW w:w="6204" w:type="dxa"/>
          </w:tcPr>
          <w:p w:rsidR="009D73DF" w:rsidRPr="00135759" w:rsidRDefault="00135759" w:rsidP="00135759">
            <w:pPr>
              <w:ind w:firstLine="0"/>
              <w:jc w:val="left"/>
              <w:rPr>
                <w:i/>
              </w:rPr>
            </w:pPr>
            <w:r w:rsidRPr="00135759">
              <w:rPr>
                <w:i/>
              </w:rPr>
              <w:t xml:space="preserve">- </w:t>
            </w:r>
            <w:proofErr w:type="gramStart"/>
            <w:r w:rsidR="009D73DF" w:rsidRPr="00135759">
              <w:rPr>
                <w:i/>
              </w:rPr>
              <w:t>переданного</w:t>
            </w:r>
            <w:proofErr w:type="gramEnd"/>
            <w:r w:rsidR="009D73DF" w:rsidRPr="00135759">
              <w:rPr>
                <w:i/>
              </w:rPr>
              <w:t xml:space="preserve"> в аренду</w:t>
            </w:r>
          </w:p>
        </w:tc>
        <w:tc>
          <w:tcPr>
            <w:tcW w:w="1984" w:type="dxa"/>
            <w:vAlign w:val="center"/>
          </w:tcPr>
          <w:p w:rsidR="009D73DF" w:rsidRPr="008B2726" w:rsidRDefault="00135759" w:rsidP="00932A32">
            <w:pPr>
              <w:ind w:firstLine="0"/>
              <w:jc w:val="center"/>
            </w:pPr>
            <w:r>
              <w:t>0,00</w:t>
            </w:r>
          </w:p>
        </w:tc>
        <w:tc>
          <w:tcPr>
            <w:tcW w:w="1967" w:type="dxa"/>
            <w:vAlign w:val="center"/>
          </w:tcPr>
          <w:p w:rsidR="009D73DF" w:rsidRPr="008B2726" w:rsidRDefault="00135759" w:rsidP="00932A32">
            <w:pPr>
              <w:ind w:firstLine="0"/>
              <w:jc w:val="center"/>
            </w:pPr>
            <w:r>
              <w:t>0,00</w:t>
            </w:r>
          </w:p>
        </w:tc>
      </w:tr>
      <w:tr w:rsidR="009D73DF" w:rsidRPr="008B2726" w:rsidTr="00932A32">
        <w:tc>
          <w:tcPr>
            <w:tcW w:w="6204" w:type="dxa"/>
          </w:tcPr>
          <w:p w:rsidR="009D73DF" w:rsidRPr="00135759" w:rsidRDefault="00135759" w:rsidP="00135759">
            <w:pPr>
              <w:ind w:firstLine="0"/>
              <w:jc w:val="left"/>
              <w:rPr>
                <w:i/>
              </w:rPr>
            </w:pPr>
            <w:r w:rsidRPr="00135759">
              <w:rPr>
                <w:i/>
              </w:rPr>
              <w:t xml:space="preserve">- </w:t>
            </w:r>
            <w:proofErr w:type="gramStart"/>
            <w:r w:rsidR="009D73DF" w:rsidRPr="00135759">
              <w:rPr>
                <w:i/>
              </w:rPr>
              <w:t>переданного</w:t>
            </w:r>
            <w:proofErr w:type="gramEnd"/>
            <w:r w:rsidR="009D73DF" w:rsidRPr="00135759">
              <w:rPr>
                <w:i/>
              </w:rPr>
              <w:t xml:space="preserve"> в безвозмездное пользование</w:t>
            </w:r>
          </w:p>
        </w:tc>
        <w:tc>
          <w:tcPr>
            <w:tcW w:w="1984" w:type="dxa"/>
            <w:vAlign w:val="center"/>
          </w:tcPr>
          <w:p w:rsidR="009D73DF" w:rsidRPr="008B2726" w:rsidRDefault="00135759" w:rsidP="00932A32">
            <w:pPr>
              <w:ind w:firstLine="0"/>
              <w:jc w:val="center"/>
            </w:pPr>
            <w:r>
              <w:t>0,00</w:t>
            </w:r>
          </w:p>
        </w:tc>
        <w:tc>
          <w:tcPr>
            <w:tcW w:w="1967" w:type="dxa"/>
            <w:vAlign w:val="center"/>
          </w:tcPr>
          <w:p w:rsidR="009D73DF" w:rsidRPr="008B2726" w:rsidRDefault="00135759" w:rsidP="00932A32">
            <w:pPr>
              <w:ind w:firstLine="0"/>
              <w:jc w:val="center"/>
            </w:pPr>
            <w:r>
              <w:t>0,00</w:t>
            </w:r>
          </w:p>
        </w:tc>
      </w:tr>
      <w:tr w:rsidR="009D73DF" w:rsidRPr="008B2726" w:rsidTr="00932A32">
        <w:tc>
          <w:tcPr>
            <w:tcW w:w="6204" w:type="dxa"/>
          </w:tcPr>
          <w:p w:rsidR="009D73DF" w:rsidRPr="00135759" w:rsidRDefault="009D73DF" w:rsidP="00135759">
            <w:pPr>
              <w:ind w:firstLine="0"/>
              <w:jc w:val="left"/>
            </w:pPr>
            <w:r w:rsidRPr="00135759">
              <w:rPr>
                <w:rStyle w:val="aa"/>
              </w:rPr>
              <w:t>Объем средств, полученных в отчетном году от расп</w:t>
            </w:r>
            <w:r w:rsidRPr="00135759">
              <w:rPr>
                <w:rStyle w:val="aa"/>
              </w:rPr>
              <w:t>о</w:t>
            </w:r>
            <w:r w:rsidRPr="00135759">
              <w:rPr>
                <w:rStyle w:val="aa"/>
              </w:rPr>
              <w:t>ряжения в установленном порядке имуществом</w:t>
            </w:r>
            <w:r w:rsidR="003B568D">
              <w:rPr>
                <w:rStyle w:val="aa"/>
              </w:rPr>
              <w:t>, руб.</w:t>
            </w:r>
            <w:r w:rsidRPr="00135759">
              <w:rPr>
                <w:rStyle w:val="aa"/>
              </w:rPr>
              <w:t>:</w:t>
            </w:r>
          </w:p>
        </w:tc>
        <w:tc>
          <w:tcPr>
            <w:tcW w:w="1984" w:type="dxa"/>
            <w:vAlign w:val="center"/>
          </w:tcPr>
          <w:p w:rsidR="009D73DF" w:rsidRPr="008B2726" w:rsidRDefault="00135759" w:rsidP="00932A32">
            <w:pPr>
              <w:ind w:firstLine="0"/>
              <w:jc w:val="center"/>
            </w:pPr>
            <w:r>
              <w:t>0,00</w:t>
            </w:r>
          </w:p>
        </w:tc>
        <w:tc>
          <w:tcPr>
            <w:tcW w:w="1967" w:type="dxa"/>
            <w:vAlign w:val="center"/>
          </w:tcPr>
          <w:p w:rsidR="009D73DF" w:rsidRPr="008B2726" w:rsidRDefault="00135759" w:rsidP="00932A32">
            <w:pPr>
              <w:ind w:firstLine="0"/>
              <w:jc w:val="center"/>
            </w:pPr>
            <w:r>
              <w:t>0,00</w:t>
            </w:r>
          </w:p>
        </w:tc>
      </w:tr>
    </w:tbl>
    <w:p w:rsidR="002929CD" w:rsidRPr="008B2726" w:rsidRDefault="002929CD" w:rsidP="00152C75">
      <w:pPr>
        <w:jc w:val="center"/>
      </w:pPr>
    </w:p>
    <w:p w:rsidR="002929CD" w:rsidRDefault="002929CD" w:rsidP="00152C75">
      <w:pPr>
        <w:jc w:val="center"/>
        <w:rPr>
          <w:b/>
          <w:sz w:val="28"/>
          <w:szCs w:val="28"/>
        </w:rPr>
      </w:pPr>
    </w:p>
    <w:sectPr w:rsidR="002929CD" w:rsidSect="007E75FF">
      <w:headerReference w:type="even" r:id="rId9"/>
      <w:pgSz w:w="11906" w:h="16838"/>
      <w:pgMar w:top="709" w:right="707" w:bottom="1135" w:left="12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B94" w:rsidRDefault="00754B94">
      <w:r>
        <w:separator/>
      </w:r>
    </w:p>
  </w:endnote>
  <w:endnote w:type="continuationSeparator" w:id="0">
    <w:p w:rsidR="00754B94" w:rsidRDefault="0075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B94" w:rsidRDefault="00754B94">
      <w:r>
        <w:separator/>
      </w:r>
    </w:p>
  </w:footnote>
  <w:footnote w:type="continuationSeparator" w:id="0">
    <w:p w:rsidR="00754B94" w:rsidRDefault="00754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24D" w:rsidRDefault="0056072C" w:rsidP="00A2024D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2024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024D" w:rsidRDefault="00A202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461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A842993"/>
    <w:multiLevelType w:val="hybridMultilevel"/>
    <w:tmpl w:val="D8142B4A"/>
    <w:lvl w:ilvl="0" w:tplc="155E3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F5017E"/>
    <w:multiLevelType w:val="hybridMultilevel"/>
    <w:tmpl w:val="64B0478E"/>
    <w:lvl w:ilvl="0" w:tplc="FC7A5F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9FB3FD4"/>
    <w:multiLevelType w:val="hybridMultilevel"/>
    <w:tmpl w:val="BFA25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17553"/>
    <w:multiLevelType w:val="hybridMultilevel"/>
    <w:tmpl w:val="9612AA46"/>
    <w:lvl w:ilvl="0" w:tplc="E594F9E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F20"/>
    <w:rsid w:val="00023654"/>
    <w:rsid w:val="000246E9"/>
    <w:rsid w:val="0003239A"/>
    <w:rsid w:val="00035DCA"/>
    <w:rsid w:val="00046769"/>
    <w:rsid w:val="00052EE8"/>
    <w:rsid w:val="00061726"/>
    <w:rsid w:val="000815DF"/>
    <w:rsid w:val="00096BE9"/>
    <w:rsid w:val="000B7B04"/>
    <w:rsid w:val="000B7DE0"/>
    <w:rsid w:val="000E2909"/>
    <w:rsid w:val="001031DE"/>
    <w:rsid w:val="00111110"/>
    <w:rsid w:val="00113963"/>
    <w:rsid w:val="00113C98"/>
    <w:rsid w:val="00127C4E"/>
    <w:rsid w:val="001348E0"/>
    <w:rsid w:val="00135759"/>
    <w:rsid w:val="00136EC0"/>
    <w:rsid w:val="00152C75"/>
    <w:rsid w:val="00155B65"/>
    <w:rsid w:val="00161F0C"/>
    <w:rsid w:val="00164892"/>
    <w:rsid w:val="00166A15"/>
    <w:rsid w:val="0018267A"/>
    <w:rsid w:val="00182DB9"/>
    <w:rsid w:val="00185AE0"/>
    <w:rsid w:val="001C4BFD"/>
    <w:rsid w:val="001C767D"/>
    <w:rsid w:val="001D37AB"/>
    <w:rsid w:val="001F08DE"/>
    <w:rsid w:val="001F144C"/>
    <w:rsid w:val="001F34F9"/>
    <w:rsid w:val="001F79DE"/>
    <w:rsid w:val="00205283"/>
    <w:rsid w:val="002136E3"/>
    <w:rsid w:val="002173F3"/>
    <w:rsid w:val="00217A75"/>
    <w:rsid w:val="00236090"/>
    <w:rsid w:val="00255F22"/>
    <w:rsid w:val="002630D5"/>
    <w:rsid w:val="0026526C"/>
    <w:rsid w:val="0027278E"/>
    <w:rsid w:val="002739F8"/>
    <w:rsid w:val="00280F03"/>
    <w:rsid w:val="002929CD"/>
    <w:rsid w:val="00294095"/>
    <w:rsid w:val="002A26C6"/>
    <w:rsid w:val="002B51EA"/>
    <w:rsid w:val="002C1289"/>
    <w:rsid w:val="002C209E"/>
    <w:rsid w:val="002C5F01"/>
    <w:rsid w:val="002F05B8"/>
    <w:rsid w:val="003100C5"/>
    <w:rsid w:val="00317BAF"/>
    <w:rsid w:val="00325C96"/>
    <w:rsid w:val="00331E48"/>
    <w:rsid w:val="00355C5B"/>
    <w:rsid w:val="0036567D"/>
    <w:rsid w:val="003662D1"/>
    <w:rsid w:val="0037195A"/>
    <w:rsid w:val="00373229"/>
    <w:rsid w:val="00394646"/>
    <w:rsid w:val="003B0FD0"/>
    <w:rsid w:val="003B261C"/>
    <w:rsid w:val="003B3187"/>
    <w:rsid w:val="003B568D"/>
    <w:rsid w:val="003C5409"/>
    <w:rsid w:val="003E5B9C"/>
    <w:rsid w:val="003E7ADC"/>
    <w:rsid w:val="00412300"/>
    <w:rsid w:val="00434098"/>
    <w:rsid w:val="0043478E"/>
    <w:rsid w:val="0044304C"/>
    <w:rsid w:val="00444530"/>
    <w:rsid w:val="004445A5"/>
    <w:rsid w:val="00444DD1"/>
    <w:rsid w:val="00452E6F"/>
    <w:rsid w:val="00456F87"/>
    <w:rsid w:val="00466084"/>
    <w:rsid w:val="00470243"/>
    <w:rsid w:val="00483AC6"/>
    <w:rsid w:val="00494D87"/>
    <w:rsid w:val="004B198E"/>
    <w:rsid w:val="004B6099"/>
    <w:rsid w:val="004E1440"/>
    <w:rsid w:val="004F2AA8"/>
    <w:rsid w:val="004F2F38"/>
    <w:rsid w:val="004F6E67"/>
    <w:rsid w:val="0050762C"/>
    <w:rsid w:val="00507EF3"/>
    <w:rsid w:val="0051080D"/>
    <w:rsid w:val="00512970"/>
    <w:rsid w:val="00520262"/>
    <w:rsid w:val="00521A12"/>
    <w:rsid w:val="0052241F"/>
    <w:rsid w:val="005241E0"/>
    <w:rsid w:val="00537032"/>
    <w:rsid w:val="00540A80"/>
    <w:rsid w:val="005412A4"/>
    <w:rsid w:val="0055329F"/>
    <w:rsid w:val="0056072C"/>
    <w:rsid w:val="005716FA"/>
    <w:rsid w:val="005A4563"/>
    <w:rsid w:val="005A60C6"/>
    <w:rsid w:val="005B4BB4"/>
    <w:rsid w:val="005B741D"/>
    <w:rsid w:val="005C54FB"/>
    <w:rsid w:val="005C5C77"/>
    <w:rsid w:val="005D354C"/>
    <w:rsid w:val="005D66F5"/>
    <w:rsid w:val="005E2A8C"/>
    <w:rsid w:val="00606516"/>
    <w:rsid w:val="00614A54"/>
    <w:rsid w:val="0061565B"/>
    <w:rsid w:val="00626384"/>
    <w:rsid w:val="00627032"/>
    <w:rsid w:val="00650FBF"/>
    <w:rsid w:val="0066736F"/>
    <w:rsid w:val="00670299"/>
    <w:rsid w:val="0067073C"/>
    <w:rsid w:val="0067207D"/>
    <w:rsid w:val="006721AF"/>
    <w:rsid w:val="006726AF"/>
    <w:rsid w:val="0067610D"/>
    <w:rsid w:val="00687DCC"/>
    <w:rsid w:val="00687DF2"/>
    <w:rsid w:val="00692A55"/>
    <w:rsid w:val="006C11FA"/>
    <w:rsid w:val="006D410F"/>
    <w:rsid w:val="0070505C"/>
    <w:rsid w:val="00714A9C"/>
    <w:rsid w:val="00754B94"/>
    <w:rsid w:val="007718F7"/>
    <w:rsid w:val="00783AC5"/>
    <w:rsid w:val="00784B74"/>
    <w:rsid w:val="00787223"/>
    <w:rsid w:val="00787CB4"/>
    <w:rsid w:val="007918B8"/>
    <w:rsid w:val="00793D6F"/>
    <w:rsid w:val="007C329E"/>
    <w:rsid w:val="007C5E0C"/>
    <w:rsid w:val="007D693F"/>
    <w:rsid w:val="007E2558"/>
    <w:rsid w:val="007E75FF"/>
    <w:rsid w:val="00803F86"/>
    <w:rsid w:val="00826333"/>
    <w:rsid w:val="00834E13"/>
    <w:rsid w:val="00854511"/>
    <w:rsid w:val="00860CAF"/>
    <w:rsid w:val="00865B89"/>
    <w:rsid w:val="00865F20"/>
    <w:rsid w:val="0086662D"/>
    <w:rsid w:val="00897DFE"/>
    <w:rsid w:val="008A06FF"/>
    <w:rsid w:val="008A22E0"/>
    <w:rsid w:val="008A611A"/>
    <w:rsid w:val="008B1BBB"/>
    <w:rsid w:val="008B2726"/>
    <w:rsid w:val="008C065D"/>
    <w:rsid w:val="008C4C46"/>
    <w:rsid w:val="008D4E56"/>
    <w:rsid w:val="008E7970"/>
    <w:rsid w:val="008F3ED3"/>
    <w:rsid w:val="0090484E"/>
    <w:rsid w:val="00932A32"/>
    <w:rsid w:val="00937290"/>
    <w:rsid w:val="00945DFA"/>
    <w:rsid w:val="00952B05"/>
    <w:rsid w:val="009541A2"/>
    <w:rsid w:val="0096551F"/>
    <w:rsid w:val="009676CC"/>
    <w:rsid w:val="00970CD5"/>
    <w:rsid w:val="00974DF7"/>
    <w:rsid w:val="00983EFA"/>
    <w:rsid w:val="0099061A"/>
    <w:rsid w:val="00990CA6"/>
    <w:rsid w:val="009919A4"/>
    <w:rsid w:val="00997F50"/>
    <w:rsid w:val="009A2D72"/>
    <w:rsid w:val="009A35BF"/>
    <w:rsid w:val="009B2D43"/>
    <w:rsid w:val="009C24ED"/>
    <w:rsid w:val="009C50A4"/>
    <w:rsid w:val="009C6152"/>
    <w:rsid w:val="009D73DF"/>
    <w:rsid w:val="009E16B0"/>
    <w:rsid w:val="009E3C3A"/>
    <w:rsid w:val="00A076ED"/>
    <w:rsid w:val="00A14D24"/>
    <w:rsid w:val="00A2024D"/>
    <w:rsid w:val="00A2197A"/>
    <w:rsid w:val="00A2304A"/>
    <w:rsid w:val="00A249F7"/>
    <w:rsid w:val="00A44EB6"/>
    <w:rsid w:val="00A70368"/>
    <w:rsid w:val="00A706D6"/>
    <w:rsid w:val="00A76CA1"/>
    <w:rsid w:val="00A8558A"/>
    <w:rsid w:val="00A8592D"/>
    <w:rsid w:val="00AA1DBD"/>
    <w:rsid w:val="00AB0340"/>
    <w:rsid w:val="00AB1D50"/>
    <w:rsid w:val="00AC2F08"/>
    <w:rsid w:val="00AD3604"/>
    <w:rsid w:val="00AE2D49"/>
    <w:rsid w:val="00AE75E9"/>
    <w:rsid w:val="00B01465"/>
    <w:rsid w:val="00B0365D"/>
    <w:rsid w:val="00B05958"/>
    <w:rsid w:val="00B12A46"/>
    <w:rsid w:val="00B3028A"/>
    <w:rsid w:val="00B34680"/>
    <w:rsid w:val="00B4102A"/>
    <w:rsid w:val="00B44700"/>
    <w:rsid w:val="00B617CC"/>
    <w:rsid w:val="00B65857"/>
    <w:rsid w:val="00B74A84"/>
    <w:rsid w:val="00B777CD"/>
    <w:rsid w:val="00B82870"/>
    <w:rsid w:val="00BB1728"/>
    <w:rsid w:val="00BC6857"/>
    <w:rsid w:val="00BD1FDD"/>
    <w:rsid w:val="00BE0B21"/>
    <w:rsid w:val="00C12DF8"/>
    <w:rsid w:val="00C43E15"/>
    <w:rsid w:val="00C65F20"/>
    <w:rsid w:val="00C66017"/>
    <w:rsid w:val="00C66875"/>
    <w:rsid w:val="00C869E3"/>
    <w:rsid w:val="00CB3336"/>
    <w:rsid w:val="00CB432E"/>
    <w:rsid w:val="00CB67F3"/>
    <w:rsid w:val="00CC1775"/>
    <w:rsid w:val="00CC4ECD"/>
    <w:rsid w:val="00CC58B0"/>
    <w:rsid w:val="00CE4028"/>
    <w:rsid w:val="00D04DAA"/>
    <w:rsid w:val="00D07189"/>
    <w:rsid w:val="00D116AB"/>
    <w:rsid w:val="00D13707"/>
    <w:rsid w:val="00D27733"/>
    <w:rsid w:val="00D42C8D"/>
    <w:rsid w:val="00D648BD"/>
    <w:rsid w:val="00D6523B"/>
    <w:rsid w:val="00D72B84"/>
    <w:rsid w:val="00D738EA"/>
    <w:rsid w:val="00D93FB7"/>
    <w:rsid w:val="00D95AC5"/>
    <w:rsid w:val="00D95B6B"/>
    <w:rsid w:val="00D97D16"/>
    <w:rsid w:val="00DA078E"/>
    <w:rsid w:val="00DC3C16"/>
    <w:rsid w:val="00DC511F"/>
    <w:rsid w:val="00DE7CC7"/>
    <w:rsid w:val="00DF517C"/>
    <w:rsid w:val="00E16EF2"/>
    <w:rsid w:val="00E23C5B"/>
    <w:rsid w:val="00E3463F"/>
    <w:rsid w:val="00E566B9"/>
    <w:rsid w:val="00E77959"/>
    <w:rsid w:val="00EA26A1"/>
    <w:rsid w:val="00EB2E02"/>
    <w:rsid w:val="00EC6B28"/>
    <w:rsid w:val="00ED1811"/>
    <w:rsid w:val="00F07EC7"/>
    <w:rsid w:val="00F24C9E"/>
    <w:rsid w:val="00F414F1"/>
    <w:rsid w:val="00F42844"/>
    <w:rsid w:val="00F50C38"/>
    <w:rsid w:val="00F5195C"/>
    <w:rsid w:val="00F60370"/>
    <w:rsid w:val="00F64AB9"/>
    <w:rsid w:val="00F65F30"/>
    <w:rsid w:val="00F74005"/>
    <w:rsid w:val="00F7502A"/>
    <w:rsid w:val="00F75393"/>
    <w:rsid w:val="00F94E6F"/>
    <w:rsid w:val="00F95457"/>
    <w:rsid w:val="00FC1146"/>
    <w:rsid w:val="00FC2147"/>
    <w:rsid w:val="00FC42F7"/>
    <w:rsid w:val="00FC5358"/>
    <w:rsid w:val="00FE38ED"/>
    <w:rsid w:val="00FF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07D"/>
    <w:pPr>
      <w:ind w:firstLine="709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C32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B1BBB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B1BBB"/>
    <w:pPr>
      <w:spacing w:before="240" w:after="60"/>
      <w:ind w:firstLine="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1110"/>
    <w:rPr>
      <w:color w:val="0000FF"/>
      <w:u w:val="single"/>
    </w:rPr>
  </w:style>
  <w:style w:type="paragraph" w:styleId="a4">
    <w:name w:val="header"/>
    <w:basedOn w:val="a"/>
    <w:rsid w:val="0086662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6662D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F51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82DB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D07189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7C32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page number"/>
    <w:basedOn w:val="a0"/>
    <w:rsid w:val="00A2024D"/>
  </w:style>
  <w:style w:type="character" w:styleId="aa">
    <w:name w:val="Strong"/>
    <w:basedOn w:val="a0"/>
    <w:uiPriority w:val="22"/>
    <w:qFormat/>
    <w:rsid w:val="00434098"/>
    <w:rPr>
      <w:b/>
      <w:bCs/>
    </w:rPr>
  </w:style>
  <w:style w:type="character" w:customStyle="1" w:styleId="red1">
    <w:name w:val="red1"/>
    <w:basedOn w:val="a0"/>
    <w:rsid w:val="00434098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469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об утверждении штатного расписания</vt:lpstr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об утверждении штатного расписания</dc:title>
  <dc:creator>Ермолаев</dc:creator>
  <cp:lastModifiedBy>ПК</cp:lastModifiedBy>
  <cp:revision>16</cp:revision>
  <cp:lastPrinted>2018-02-22T06:26:00Z</cp:lastPrinted>
  <dcterms:created xsi:type="dcterms:W3CDTF">2018-02-13T11:43:00Z</dcterms:created>
  <dcterms:modified xsi:type="dcterms:W3CDTF">2018-10-12T13:15:00Z</dcterms:modified>
</cp:coreProperties>
</file>